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14" w:rsidRDefault="00162514" w:rsidP="008D32E9">
      <w:pPr>
        <w:pStyle w:val="AralkYok"/>
        <w:spacing w:line="276" w:lineRule="auto"/>
        <w:jc w:val="center"/>
        <w:rPr>
          <w:b/>
        </w:rPr>
      </w:pPr>
    </w:p>
    <w:p w:rsidR="00B9221A" w:rsidRPr="008D32E9" w:rsidRDefault="00241873" w:rsidP="008D32E9">
      <w:pPr>
        <w:pStyle w:val="AralkYok"/>
        <w:spacing w:line="276" w:lineRule="auto"/>
        <w:jc w:val="center"/>
        <w:rPr>
          <w:b/>
        </w:rPr>
      </w:pPr>
      <w:r w:rsidRPr="008D32E9">
        <w:rPr>
          <w:b/>
        </w:rPr>
        <w:t>ŞIRNAK VALİLİĞİ</w:t>
      </w:r>
    </w:p>
    <w:p w:rsidR="00B9221A" w:rsidRPr="008D32E9" w:rsidRDefault="00241873" w:rsidP="008D32E9">
      <w:pPr>
        <w:pStyle w:val="AralkYok"/>
        <w:spacing w:line="276" w:lineRule="auto"/>
        <w:jc w:val="center"/>
        <w:rPr>
          <w:b/>
        </w:rPr>
      </w:pPr>
      <w:r w:rsidRPr="008D32E9">
        <w:rPr>
          <w:b/>
        </w:rPr>
        <w:t>İl Hıfzıssıhha Kurul Kararları</w:t>
      </w:r>
    </w:p>
    <w:p w:rsidR="00B9221A" w:rsidRPr="008D32E9" w:rsidRDefault="00B9221A" w:rsidP="008D32E9">
      <w:pPr>
        <w:pStyle w:val="AralkYok"/>
        <w:spacing w:line="276" w:lineRule="auto"/>
        <w:jc w:val="both"/>
        <w:rPr>
          <w:b/>
        </w:rPr>
      </w:pPr>
    </w:p>
    <w:p w:rsidR="00B9221A" w:rsidRPr="008D32E9" w:rsidRDefault="00241873" w:rsidP="002767E2">
      <w:pPr>
        <w:pStyle w:val="AralkYok"/>
        <w:spacing w:line="276" w:lineRule="auto"/>
        <w:jc w:val="both"/>
      </w:pPr>
      <w:r w:rsidRPr="008D32E9">
        <w:t>Karar Tarihi</w:t>
      </w:r>
      <w:r w:rsidR="004E0C1F" w:rsidRPr="008D32E9">
        <w:tab/>
        <w:t xml:space="preserve">: </w:t>
      </w:r>
      <w:r w:rsidR="00C953B3">
        <w:t>03</w:t>
      </w:r>
      <w:r w:rsidR="00102717" w:rsidRPr="008D32E9">
        <w:t>.06</w:t>
      </w:r>
      <w:r w:rsidRPr="008D32E9">
        <w:rPr>
          <w:i/>
        </w:rPr>
        <w:t>.</w:t>
      </w:r>
      <w:r w:rsidRPr="008D32E9">
        <w:t>2021</w:t>
      </w:r>
    </w:p>
    <w:p w:rsidR="00B9221A" w:rsidRPr="008D32E9" w:rsidRDefault="00241873" w:rsidP="002767E2">
      <w:pPr>
        <w:pStyle w:val="AralkYok"/>
        <w:spacing w:line="276" w:lineRule="auto"/>
        <w:jc w:val="both"/>
      </w:pPr>
      <w:r w:rsidRPr="008D32E9">
        <w:t>Karar No.</w:t>
      </w:r>
      <w:r w:rsidR="00C953B3">
        <w:tab/>
        <w:t>: 2021/06/C</w:t>
      </w:r>
    </w:p>
    <w:p w:rsidR="00B9221A" w:rsidRPr="008D32E9" w:rsidRDefault="00241873" w:rsidP="002767E2">
      <w:pPr>
        <w:pStyle w:val="AralkYok"/>
        <w:tabs>
          <w:tab w:val="left" w:pos="2370"/>
        </w:tabs>
        <w:spacing w:line="276" w:lineRule="auto"/>
        <w:jc w:val="both"/>
      </w:pPr>
      <w:r w:rsidRPr="008D32E9">
        <w:tab/>
      </w:r>
    </w:p>
    <w:p w:rsidR="00102717" w:rsidRDefault="004034A1" w:rsidP="002767E2">
      <w:pPr>
        <w:pStyle w:val="AralkYok"/>
        <w:tabs>
          <w:tab w:val="left" w:pos="2370"/>
        </w:tabs>
        <w:spacing w:line="276" w:lineRule="auto"/>
        <w:jc w:val="both"/>
      </w:pPr>
      <w:r w:rsidRPr="008D32E9">
        <w:t xml:space="preserve">İl Hıfzıssıhha Kurulu 1593 Sayılı Umumi Hıfzıssıhha Kanununun 23. ve 26’ıncı maddeleri gereğince, </w:t>
      </w:r>
      <w:r w:rsidR="00377F46" w:rsidRPr="008D32E9">
        <w:t>0</w:t>
      </w:r>
      <w:r w:rsidR="00C953B3">
        <w:t>3</w:t>
      </w:r>
      <w:r w:rsidR="00102717" w:rsidRPr="008D32E9">
        <w:t>.06</w:t>
      </w:r>
      <w:r w:rsidRPr="008D32E9">
        <w:t>.2021 tarihinde Vali Ali Hamza PEHLİVAN başkanlığında, Valilik Toplantı Salonunda Kurul üyelerinin iştirakiyle toplanmıştır.</w:t>
      </w:r>
    </w:p>
    <w:p w:rsidR="00C2439D" w:rsidRDefault="00C2439D" w:rsidP="002767E2">
      <w:pPr>
        <w:pStyle w:val="AralkYok"/>
        <w:tabs>
          <w:tab w:val="left" w:pos="2370"/>
        </w:tabs>
        <w:spacing w:line="276" w:lineRule="auto"/>
        <w:jc w:val="both"/>
      </w:pPr>
    </w:p>
    <w:p w:rsidR="00C2439D" w:rsidRDefault="00C2439D" w:rsidP="002767E2">
      <w:pPr>
        <w:spacing w:line="276" w:lineRule="auto"/>
        <w:jc w:val="both"/>
      </w:pPr>
      <w:r w:rsidRPr="00C2439D">
        <w:t>Koronavirüs salgınının görüldüğü andan itibaren, Sağlık Bakanlığı ve Bilim Kurulunun önerileri,Cumhurbaşkanlığı Kabinesinde alınan kararlar doğrultusunda, salgının/bulaşmanın toplum sağlığı ve kamu düzeni açısından oluşturduğu riski yönetme, sosyal izolasyonu temin, mesafeyi koruma ve yayılım hızını kontrol altında tutma amacıyla birçok tedbir kararı alınarak uygulamaya geçirilmiştir.</w:t>
      </w:r>
    </w:p>
    <w:p w:rsidR="00244431" w:rsidRDefault="00244431" w:rsidP="002767E2">
      <w:pPr>
        <w:spacing w:line="276" w:lineRule="auto"/>
        <w:jc w:val="both"/>
      </w:pPr>
    </w:p>
    <w:p w:rsidR="00244431" w:rsidRPr="00BD2CFC" w:rsidRDefault="00244431" w:rsidP="002767E2">
      <w:pPr>
        <w:spacing w:line="276" w:lineRule="auto"/>
        <w:jc w:val="both"/>
      </w:pPr>
      <w:r w:rsidRPr="00BD2CFC">
        <w:t xml:space="preserve">Bu çerçevede kademeli normalleşme döneminin ikinci etabında uygulanacak tedbirleri belirleyen İçişleri Bakanlığı İller İdaresi Genel Müdürlüğünün 01.06.2021 tarih ve 8878 sayılı Genelgesi doğrultusunda 01.06.2021 tarih ve 2021/06/A sayılı İl Umumi Hıfzıssıhha Kurul Kararımızda </w:t>
      </w:r>
      <w:r w:rsidRPr="00BD2CFC">
        <w:rPr>
          <w:bCs/>
        </w:rPr>
        <w:t xml:space="preserve">1 Haziran 2021 </w:t>
      </w:r>
      <w:r w:rsidRPr="00BD2CFC">
        <w:t>tarihinden itibaren pazartesi, salı, çarşamba, perşembe, cuma ve cumartesi günleri 22.00-05.00 saatleri arasında; pazar günleri ise cumartesi saat 22.00’den başlayıp pazar gününün tamamını kapsayacak ve pazartesi günü saat 05.00’te tamamlanacak şekilde sokağa çıkma kısıtlaması tedbiri getirilmiştir.</w:t>
      </w:r>
    </w:p>
    <w:p w:rsidR="00BD2CFC" w:rsidRDefault="00BD2CFC" w:rsidP="002767E2">
      <w:pPr>
        <w:spacing w:line="276" w:lineRule="auto"/>
        <w:jc w:val="both"/>
        <w:rPr>
          <w:sz w:val="23"/>
          <w:szCs w:val="23"/>
        </w:rPr>
      </w:pPr>
    </w:p>
    <w:p w:rsidR="00005D77" w:rsidRPr="00005D77" w:rsidRDefault="00BD2CFC" w:rsidP="002767E2">
      <w:pPr>
        <w:spacing w:line="276" w:lineRule="auto"/>
        <w:jc w:val="both"/>
      </w:pPr>
      <w:r w:rsidRPr="00005D77">
        <w:t xml:space="preserve">Öte yandan, Milli Eğitim Bakanlığının 01.06.2021 tarih ve 25835398 sayılı yazısı ile tam gün sokağa çıkma kısıtlaması uygulanacak olan </w:t>
      </w:r>
      <w:r w:rsidRPr="00005D77">
        <w:rPr>
          <w:bCs/>
        </w:rPr>
        <w:t xml:space="preserve">6 Haziran 2021 Pazar </w:t>
      </w:r>
      <w:r w:rsidRPr="00005D77">
        <w:t xml:space="preserve">günü ülke genelinde </w:t>
      </w:r>
      <w:r w:rsidRPr="00005D77">
        <w:rPr>
          <w:bCs/>
        </w:rPr>
        <w:t>09.30-12.50</w:t>
      </w:r>
      <w:r w:rsidRPr="00005D77">
        <w:t xml:space="preserve"> saatleri arasında </w:t>
      </w:r>
      <w:r w:rsidRPr="00005D77">
        <w:rPr>
          <w:bCs/>
        </w:rPr>
        <w:t xml:space="preserve">Sınavla Öğrenci AlacakOrtaöğretim Kurumlarına İlişkin Merkezi Sınavın </w:t>
      </w:r>
      <w:r w:rsidR="00005D77">
        <w:t>(LGS</w:t>
      </w:r>
      <w:r w:rsidRPr="00005D77">
        <w:t xml:space="preserve">) </w:t>
      </w:r>
      <w:r w:rsidRPr="00005D77">
        <w:rPr>
          <w:bCs/>
        </w:rPr>
        <w:t xml:space="preserve">iki oturum halinde </w:t>
      </w:r>
      <w:r w:rsidRPr="00005D77">
        <w:t>gerçekleştirileceği anlaşılmaktadır.Sınavla Öğrenci Alacak Ortaöğretim Kurumlarına İlişkin Merkezi Sınavın (LGS), salgınla mücadele tedbirleri ve güvenlik önlemleri açısından en uygun koşullarda gerçekleştirilmesi ve herhangi bir aksamaya meydan verilmemesi amacıyla</w:t>
      </w:r>
      <w:r w:rsidR="00005D77" w:rsidRPr="00005D77">
        <w:t xml:space="preserve"> İçişleri Bakanlığı İller idaresi Genel Müdürlü</w:t>
      </w:r>
      <w:r w:rsidR="00005D77">
        <w:t xml:space="preserve">ğünün 02.06.2021 </w:t>
      </w:r>
      <w:r w:rsidR="00005D77" w:rsidRPr="00005D77">
        <w:t xml:space="preserve">tarih ve E.9069 sayılı Genelgesi doğrultusunda İlimiz genelinde ‘’Liselere Giriş Sınavı Tedbirleri’’ </w:t>
      </w:r>
      <w:r w:rsidR="00005D77" w:rsidRPr="00005D77">
        <w:rPr>
          <w:rFonts w:eastAsiaTheme="minorHAnsi"/>
          <w:bCs/>
        </w:rPr>
        <w:t>konusunda aşağıda belirtilen husus</w:t>
      </w:r>
      <w:r w:rsidR="00005D77">
        <w:rPr>
          <w:rFonts w:eastAsiaTheme="minorHAnsi"/>
          <w:bCs/>
        </w:rPr>
        <w:t>lar</w:t>
      </w:r>
      <w:r w:rsidR="00005D77" w:rsidRPr="00005D77">
        <w:rPr>
          <w:rFonts w:eastAsiaTheme="minorHAnsi"/>
          <w:bCs/>
        </w:rPr>
        <w:t xml:space="preserve"> değerlendirilmiş ve karara bağlanmıştır.</w:t>
      </w:r>
    </w:p>
    <w:p w:rsidR="001C3A70" w:rsidRPr="0094244E" w:rsidRDefault="001C3A70" w:rsidP="002767E2">
      <w:pPr>
        <w:spacing w:line="276" w:lineRule="auto"/>
        <w:jc w:val="both"/>
        <w:rPr>
          <w:rFonts w:ascii="TimesNewRomanPSMT" w:hAnsi="TimesNewRomanPSMT" w:cs="TimesNewRomanPSMT"/>
          <w:sz w:val="23"/>
          <w:szCs w:val="23"/>
        </w:rPr>
      </w:pPr>
    </w:p>
    <w:p w:rsidR="001C3A70" w:rsidRPr="008D32E9" w:rsidRDefault="00241873" w:rsidP="002767E2">
      <w:pPr>
        <w:spacing w:line="276" w:lineRule="auto"/>
        <w:jc w:val="both"/>
      </w:pPr>
      <w:r w:rsidRPr="008D32E9">
        <w:t>Bu kapsamda;</w:t>
      </w:r>
    </w:p>
    <w:p w:rsidR="007477ED" w:rsidRPr="008D32E9" w:rsidRDefault="007477ED" w:rsidP="002767E2">
      <w:pPr>
        <w:spacing w:line="276" w:lineRule="auto"/>
        <w:jc w:val="both"/>
      </w:pPr>
    </w:p>
    <w:p w:rsidR="006F50DB" w:rsidRDefault="004034A1" w:rsidP="002767E2">
      <w:pPr>
        <w:spacing w:line="276" w:lineRule="auto"/>
        <w:jc w:val="both"/>
      </w:pPr>
      <w:r w:rsidRPr="008D32E9">
        <w:rPr>
          <w:b/>
        </w:rPr>
        <w:t>1</w:t>
      </w:r>
      <w:r w:rsidR="008D32E9" w:rsidRPr="008D32E9">
        <w:rPr>
          <w:b/>
        </w:rPr>
        <w:t>)</w:t>
      </w:r>
      <w:r w:rsidR="0008311D" w:rsidRPr="0008311D">
        <w:t>Sınava girecek öğrencilerin acil iş ve işlemlerinin görülebilmesi amacıyla nüfus müdürlüklerinin 5 Haziran 2021 Cumartesi günü 10.00-16.00 saatleri arasında</w:t>
      </w:r>
      <w:r w:rsidR="0008311D">
        <w:t>,</w:t>
      </w:r>
      <w:r w:rsidR="0008311D" w:rsidRPr="0008311D">
        <w:t xml:space="preserve"> 6 Haziran 2021 Pazar günü ise 07.00-10.00 saatleri arasında açık bulundurulmasına,</w:t>
      </w:r>
    </w:p>
    <w:p w:rsidR="00A51EB7" w:rsidRDefault="00A51EB7" w:rsidP="002767E2">
      <w:pPr>
        <w:spacing w:line="276" w:lineRule="auto"/>
        <w:jc w:val="both"/>
      </w:pPr>
    </w:p>
    <w:p w:rsidR="00A51EB7" w:rsidRDefault="00A51EB7" w:rsidP="002767E2">
      <w:pPr>
        <w:spacing w:line="276" w:lineRule="auto"/>
        <w:jc w:val="both"/>
      </w:pPr>
      <w:r w:rsidRPr="00FD120F">
        <w:rPr>
          <w:b/>
        </w:rPr>
        <w:t>2</w:t>
      </w:r>
      <w:bookmarkStart w:id="0" w:name="_GoBack"/>
      <w:bookmarkEnd w:id="0"/>
      <w:r w:rsidRPr="00FD120F">
        <w:rPr>
          <w:b/>
        </w:rPr>
        <w:t>)</w:t>
      </w:r>
      <w:r w:rsidRPr="00A51EB7">
        <w:t xml:space="preserve">Sınava girecek öğrenciler ile yakınları/refakatçileri ve sınav görevlilerinin sınav yerlerine ulaşımlarında herhangi bir aksama yaşanmaması için şehir içi </w:t>
      </w:r>
      <w:r w:rsidRPr="00A51EB7">
        <w:rPr>
          <w:bCs/>
        </w:rPr>
        <w:t>toplu taşıma sefer sayılarının artırılması</w:t>
      </w:r>
      <w:r w:rsidRPr="00A51EB7">
        <w:t>dahil her türlü tedbirin</w:t>
      </w:r>
      <w:r>
        <w:t xml:space="preserve"> b</w:t>
      </w:r>
      <w:r w:rsidRPr="00A51EB7">
        <w:t>elediyelerce alınmasına,</w:t>
      </w:r>
    </w:p>
    <w:p w:rsidR="00C2388E" w:rsidRDefault="00C2388E" w:rsidP="002767E2">
      <w:pPr>
        <w:spacing w:line="276" w:lineRule="auto"/>
        <w:jc w:val="both"/>
      </w:pPr>
    </w:p>
    <w:p w:rsidR="00C2388E" w:rsidRDefault="00C2388E" w:rsidP="002767E2">
      <w:pPr>
        <w:spacing w:line="276" w:lineRule="auto"/>
        <w:jc w:val="both"/>
      </w:pPr>
      <w:r w:rsidRPr="00FD120F">
        <w:rPr>
          <w:b/>
        </w:rPr>
        <w:t>3)</w:t>
      </w:r>
      <w:r w:rsidRPr="00C2388E">
        <w:t xml:space="preserve">Tam gün sokağa çıkma kısıtlaması uygulanacak olan 6 Haziran 2021 Pazar günü; sınava girecek öğrenciler ile beraberlerindeki refakatçilerin ve/veya yakınlarının, </w:t>
      </w:r>
      <w:r w:rsidRPr="00C2388E">
        <w:rPr>
          <w:bCs/>
        </w:rPr>
        <w:t>07.00-15.00</w:t>
      </w:r>
      <w:r w:rsidRPr="00C2388E">
        <w:t xml:space="preserve"> saatleri arasında sokağa çıkma kısıtlamasından muaf tutulmasına,</w:t>
      </w:r>
    </w:p>
    <w:p w:rsidR="00C2388E" w:rsidRDefault="00C2388E" w:rsidP="002767E2">
      <w:pPr>
        <w:spacing w:line="276" w:lineRule="auto"/>
        <w:jc w:val="both"/>
      </w:pPr>
    </w:p>
    <w:p w:rsidR="00C2388E" w:rsidRDefault="00C2388E" w:rsidP="002767E2">
      <w:pPr>
        <w:spacing w:line="276" w:lineRule="auto"/>
        <w:jc w:val="both"/>
      </w:pPr>
      <w:r w:rsidRPr="00FD120F">
        <w:rPr>
          <w:b/>
        </w:rPr>
        <w:t>4)</w:t>
      </w:r>
      <w:r w:rsidRPr="00FA4CE6">
        <w:t xml:space="preserve">6 Haziran 2021 Pazar günü </w:t>
      </w:r>
      <w:r w:rsidRPr="002767E2">
        <w:rPr>
          <w:bCs/>
        </w:rPr>
        <w:t>kırtasiyelerin 07.00-15.00</w:t>
      </w:r>
      <w:r w:rsidRPr="00FA4CE6">
        <w:t>saatleri arasında açık olmasına, buyerlerde çalışanlar</w:t>
      </w:r>
      <w:r w:rsidR="00FA4CE6" w:rsidRPr="00FA4CE6">
        <w:t>ın</w:t>
      </w:r>
      <w:r w:rsidRPr="00FA4CE6">
        <w:t xml:space="preserve"> da belirtilen zaman dilimi içerisinde sokağa çıkma kısıtlamasından muaf </w:t>
      </w:r>
      <w:r w:rsidR="00FA4CE6" w:rsidRPr="00FA4CE6">
        <w:t>tutulmasına,</w:t>
      </w:r>
    </w:p>
    <w:p w:rsidR="00FD120F" w:rsidRDefault="00FD120F" w:rsidP="002767E2">
      <w:pPr>
        <w:spacing w:line="276" w:lineRule="auto"/>
        <w:jc w:val="both"/>
      </w:pPr>
    </w:p>
    <w:p w:rsidR="00A51EB7" w:rsidRDefault="00FD120F" w:rsidP="002767E2">
      <w:pPr>
        <w:spacing w:line="276" w:lineRule="auto"/>
        <w:jc w:val="both"/>
      </w:pPr>
      <w:r w:rsidRPr="00FD120F">
        <w:rPr>
          <w:b/>
        </w:rPr>
        <w:t>5)</w:t>
      </w:r>
      <w:r w:rsidRPr="00FD120F">
        <w:t xml:space="preserve">Sınavın sessiz ve huzurlu bir ortamda geçmesi için gerekli tüm tedbirlerin milli eğitim müdürlükleri, kolluk kuvvetleri, yerel yönetimler ve ilgili diğer kurum/kuruluşlarla birlikte alınarak kolluk birimlerince sınavın yapılacağı </w:t>
      </w:r>
      <w:r w:rsidRPr="00FD120F">
        <w:rPr>
          <w:bCs/>
        </w:rPr>
        <w:t xml:space="preserve">okul çevrelerinde devriye faaliyetlerinin </w:t>
      </w:r>
      <w:r w:rsidRPr="00FD120F">
        <w:t xml:space="preserve">yoğunlaştırılmasına, sınava girecek öğrencilerin dikkatlerini dağıtmasına neden olabilecek </w:t>
      </w:r>
      <w:r w:rsidRPr="00FD120F">
        <w:rPr>
          <w:bCs/>
        </w:rPr>
        <w:t xml:space="preserve">gereksiz korna çalınması </w:t>
      </w:r>
      <w:r w:rsidRPr="00FD120F">
        <w:t xml:space="preserve">ve </w:t>
      </w:r>
      <w:r w:rsidRPr="00FD120F">
        <w:rPr>
          <w:bCs/>
        </w:rPr>
        <w:t xml:space="preserve">gürültüye neden olacak diğer faaliyetlerde bulunulmasının </w:t>
      </w:r>
      <w:r w:rsidRPr="00FD120F">
        <w:t xml:space="preserve">önlenmesine, sınav süresi boyunca </w:t>
      </w:r>
      <w:r w:rsidRPr="00FD120F">
        <w:rPr>
          <w:bCs/>
        </w:rPr>
        <w:t xml:space="preserve">gürültüyapılmaması </w:t>
      </w:r>
      <w:r w:rsidRPr="00FD120F">
        <w:t xml:space="preserve">konusunda </w:t>
      </w:r>
      <w:r w:rsidRPr="00FD120F">
        <w:rPr>
          <w:bCs/>
        </w:rPr>
        <w:t xml:space="preserve">kamuoyu farkındalığını </w:t>
      </w:r>
      <w:r w:rsidRPr="00FD120F">
        <w:t>artıracak çalışmalara ağırlık verilmesine,</w:t>
      </w:r>
    </w:p>
    <w:p w:rsidR="00FD120F" w:rsidRPr="00FD120F" w:rsidRDefault="00FD120F" w:rsidP="002767E2">
      <w:pPr>
        <w:spacing w:line="276" w:lineRule="auto"/>
        <w:jc w:val="both"/>
      </w:pPr>
    </w:p>
    <w:p w:rsidR="00285306" w:rsidRPr="008D32E9" w:rsidRDefault="00FD120F" w:rsidP="002767E2">
      <w:pPr>
        <w:widowControl w:val="0"/>
        <w:tabs>
          <w:tab w:val="left" w:pos="1026"/>
        </w:tabs>
        <w:adjustRightInd/>
        <w:spacing w:before="80" w:line="276" w:lineRule="auto"/>
        <w:ind w:right="147"/>
        <w:jc w:val="both"/>
      </w:pPr>
      <w:r>
        <w:rPr>
          <w:b/>
        </w:rPr>
        <w:t>6</w:t>
      </w:r>
      <w:r w:rsidR="004034A1" w:rsidRPr="008D32E9">
        <w:rPr>
          <w:b/>
        </w:rPr>
        <w:t>)</w:t>
      </w:r>
      <w:r w:rsidR="008D32E9" w:rsidRPr="008D32E9">
        <w:t xml:space="preserve"> Alınan karar</w:t>
      </w:r>
      <w:r>
        <w:t>lar</w:t>
      </w:r>
      <w:r w:rsidR="004034A1" w:rsidRPr="008D32E9">
        <w:t xml:space="preserve"> hakkında gerekli hassasiyetin gösterilerek başta denetimler olmak üzere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
    <w:p w:rsidR="004034A1" w:rsidRPr="008D32E9" w:rsidRDefault="004034A1" w:rsidP="002767E2">
      <w:pPr>
        <w:spacing w:line="276" w:lineRule="auto"/>
        <w:jc w:val="both"/>
      </w:pPr>
    </w:p>
    <w:p w:rsidR="00B9221A" w:rsidRPr="008D32E9" w:rsidRDefault="00241873" w:rsidP="002767E2">
      <w:pPr>
        <w:tabs>
          <w:tab w:val="left" w:pos="1941"/>
        </w:tabs>
        <w:autoSpaceDE/>
        <w:autoSpaceDN/>
        <w:adjustRightInd/>
        <w:spacing w:after="200" w:line="276" w:lineRule="auto"/>
        <w:jc w:val="both"/>
      </w:pPr>
      <w:r w:rsidRPr="008D32E9">
        <w:t>Alınan bu kararların ilgili bütün kamu kurum ve kuruluşlarına bildirilmesine, baş</w:t>
      </w:r>
      <w:r w:rsidR="007B5452" w:rsidRPr="008D32E9">
        <w:t xml:space="preserve">ta Valilik olmak üzere </w:t>
      </w:r>
      <w:r w:rsidRPr="008D32E9">
        <w:t xml:space="preserve">resmi kurumların internet sayfalarında yayınlanmasına ve basın yoluyla halkın bilgilendirilmesine; </w:t>
      </w:r>
    </w:p>
    <w:p w:rsidR="001C3A70" w:rsidRPr="008D32E9" w:rsidRDefault="00241873" w:rsidP="002767E2">
      <w:pPr>
        <w:tabs>
          <w:tab w:val="left" w:pos="1941"/>
        </w:tabs>
        <w:autoSpaceDE/>
        <w:autoSpaceDN/>
        <w:adjustRightInd/>
        <w:spacing w:after="200" w:line="276" w:lineRule="auto"/>
        <w:jc w:val="both"/>
      </w:pPr>
      <w:r w:rsidRPr="008D32E9">
        <w:t>Oy birliği ile karar verilmiştir.</w:t>
      </w:r>
    </w:p>
    <w:p w:rsidR="00354BB1" w:rsidRDefault="00354BB1" w:rsidP="001234EB">
      <w:pPr>
        <w:tabs>
          <w:tab w:val="left" w:pos="1941"/>
        </w:tabs>
        <w:autoSpaceDE/>
        <w:autoSpaceDN/>
        <w:adjustRightInd/>
        <w:spacing w:after="200"/>
        <w:jc w:val="both"/>
      </w:pPr>
    </w:p>
    <w:p w:rsidR="00354BB1" w:rsidRDefault="00354BB1" w:rsidP="001234EB">
      <w:pPr>
        <w:tabs>
          <w:tab w:val="left" w:pos="1941"/>
        </w:tabs>
        <w:autoSpaceDE/>
        <w:autoSpaceDN/>
        <w:adjustRightInd/>
        <w:spacing w:after="200"/>
        <w:jc w:val="both"/>
      </w:pPr>
    </w:p>
    <w:p w:rsidR="002C0A82" w:rsidRDefault="002C0A82" w:rsidP="001234EB">
      <w:pPr>
        <w:tabs>
          <w:tab w:val="left" w:pos="1941"/>
        </w:tabs>
        <w:autoSpaceDE/>
        <w:autoSpaceDN/>
        <w:adjustRightInd/>
        <w:spacing w:after="200"/>
        <w:jc w:val="both"/>
      </w:pPr>
    </w:p>
    <w:p w:rsidR="002767E2" w:rsidRDefault="002767E2" w:rsidP="001234EB">
      <w:pPr>
        <w:tabs>
          <w:tab w:val="left" w:pos="1941"/>
        </w:tabs>
        <w:autoSpaceDE/>
        <w:autoSpaceDN/>
        <w:adjustRightInd/>
        <w:spacing w:after="200"/>
        <w:jc w:val="both"/>
      </w:pPr>
    </w:p>
    <w:p w:rsidR="002767E2" w:rsidRDefault="002767E2" w:rsidP="001234EB">
      <w:pPr>
        <w:tabs>
          <w:tab w:val="left" w:pos="1941"/>
        </w:tabs>
        <w:autoSpaceDE/>
        <w:autoSpaceDN/>
        <w:adjustRightInd/>
        <w:spacing w:after="200"/>
        <w:jc w:val="both"/>
      </w:pPr>
    </w:p>
    <w:p w:rsidR="002767E2" w:rsidRDefault="002767E2" w:rsidP="001234EB">
      <w:pPr>
        <w:tabs>
          <w:tab w:val="left" w:pos="1941"/>
        </w:tabs>
        <w:autoSpaceDE/>
        <w:autoSpaceDN/>
        <w:adjustRightInd/>
        <w:spacing w:after="200"/>
        <w:jc w:val="both"/>
      </w:pPr>
    </w:p>
    <w:p w:rsidR="002767E2" w:rsidRDefault="002767E2" w:rsidP="001234EB">
      <w:pPr>
        <w:tabs>
          <w:tab w:val="left" w:pos="1941"/>
        </w:tabs>
        <w:autoSpaceDE/>
        <w:autoSpaceDN/>
        <w:adjustRightInd/>
        <w:spacing w:after="200"/>
        <w:jc w:val="both"/>
      </w:pPr>
    </w:p>
    <w:p w:rsidR="002767E2" w:rsidRDefault="002767E2" w:rsidP="001234EB">
      <w:pPr>
        <w:tabs>
          <w:tab w:val="left" w:pos="1941"/>
        </w:tabs>
        <w:autoSpaceDE/>
        <w:autoSpaceDN/>
        <w:adjustRightInd/>
        <w:spacing w:after="200"/>
        <w:jc w:val="both"/>
      </w:pPr>
    </w:p>
    <w:p w:rsidR="002767E2" w:rsidRDefault="002767E2" w:rsidP="001234EB">
      <w:pPr>
        <w:tabs>
          <w:tab w:val="left" w:pos="1941"/>
        </w:tabs>
        <w:autoSpaceDE/>
        <w:autoSpaceDN/>
        <w:adjustRightInd/>
        <w:spacing w:after="200"/>
        <w:jc w:val="both"/>
      </w:pPr>
    </w:p>
    <w:p w:rsidR="002C0A82" w:rsidRDefault="002C0A82" w:rsidP="001234EB">
      <w:pPr>
        <w:tabs>
          <w:tab w:val="left" w:pos="1941"/>
        </w:tabs>
        <w:autoSpaceDE/>
        <w:autoSpaceDN/>
        <w:adjustRightInd/>
        <w:spacing w:after="200"/>
        <w:jc w:val="both"/>
      </w:pPr>
    </w:p>
    <w:sectPr w:rsidR="002C0A82" w:rsidSect="00B9221A">
      <w:pgSz w:w="12240" w:h="15840"/>
      <w:pgMar w:top="1134" w:right="1417" w:bottom="56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85429ACE">
      <w:start w:val="1"/>
      <w:numFmt w:val="bullet"/>
      <w:lvlText w:val="­"/>
      <w:lvlJc w:val="left"/>
    </w:lvl>
    <w:lvl w:ilvl="1" w:tplc="4DF29C10">
      <w:start w:val="1"/>
      <w:numFmt w:val="bullet"/>
      <w:lvlText w:val=""/>
      <w:lvlJc w:val="left"/>
    </w:lvl>
    <w:lvl w:ilvl="2" w:tplc="8A80DBCA">
      <w:start w:val="1"/>
      <w:numFmt w:val="bullet"/>
      <w:lvlText w:val=""/>
      <w:lvlJc w:val="left"/>
    </w:lvl>
    <w:lvl w:ilvl="3" w:tplc="80802448">
      <w:start w:val="1"/>
      <w:numFmt w:val="bullet"/>
      <w:lvlText w:val=""/>
      <w:lvlJc w:val="left"/>
    </w:lvl>
    <w:lvl w:ilvl="4" w:tplc="3E1894CA">
      <w:start w:val="1"/>
      <w:numFmt w:val="bullet"/>
      <w:lvlText w:val=""/>
      <w:lvlJc w:val="left"/>
    </w:lvl>
    <w:lvl w:ilvl="5" w:tplc="80387708">
      <w:start w:val="1"/>
      <w:numFmt w:val="bullet"/>
      <w:lvlText w:val=""/>
      <w:lvlJc w:val="left"/>
    </w:lvl>
    <w:lvl w:ilvl="6" w:tplc="F52896D0">
      <w:start w:val="1"/>
      <w:numFmt w:val="bullet"/>
      <w:lvlText w:val=""/>
      <w:lvlJc w:val="left"/>
    </w:lvl>
    <w:lvl w:ilvl="7" w:tplc="4A2CDB26">
      <w:start w:val="1"/>
      <w:numFmt w:val="bullet"/>
      <w:lvlText w:val=""/>
      <w:lvlJc w:val="left"/>
    </w:lvl>
    <w:lvl w:ilvl="8" w:tplc="F57ADBD0">
      <w:start w:val="1"/>
      <w:numFmt w:val="bullet"/>
      <w:lvlText w:val=""/>
      <w:lvlJc w:val="left"/>
    </w:lvl>
  </w:abstractNum>
  <w:abstractNum w:abstractNumId="1">
    <w:nsid w:val="00000002"/>
    <w:multiLevelType w:val="hybridMultilevel"/>
    <w:tmpl w:val="2AE8944A"/>
    <w:lvl w:ilvl="0" w:tplc="C068E138">
      <w:start w:val="1"/>
      <w:numFmt w:val="bullet"/>
      <w:lvlText w:val="Ç"/>
      <w:lvlJc w:val="left"/>
    </w:lvl>
    <w:lvl w:ilvl="1" w:tplc="A0660C76">
      <w:start w:val="1"/>
      <w:numFmt w:val="bullet"/>
      <w:lvlText w:val="­"/>
      <w:lvlJc w:val="left"/>
    </w:lvl>
    <w:lvl w:ilvl="2" w:tplc="88B85ED8">
      <w:start w:val="1"/>
      <w:numFmt w:val="bullet"/>
      <w:lvlText w:val=""/>
      <w:lvlJc w:val="left"/>
    </w:lvl>
    <w:lvl w:ilvl="3" w:tplc="ED88FCC0">
      <w:start w:val="1"/>
      <w:numFmt w:val="bullet"/>
      <w:lvlText w:val=""/>
      <w:lvlJc w:val="left"/>
    </w:lvl>
    <w:lvl w:ilvl="4" w:tplc="0300684C">
      <w:start w:val="1"/>
      <w:numFmt w:val="bullet"/>
      <w:lvlText w:val=""/>
      <w:lvlJc w:val="left"/>
    </w:lvl>
    <w:lvl w:ilvl="5" w:tplc="B8F29BB8">
      <w:start w:val="1"/>
      <w:numFmt w:val="bullet"/>
      <w:lvlText w:val=""/>
      <w:lvlJc w:val="left"/>
    </w:lvl>
    <w:lvl w:ilvl="6" w:tplc="4AA89174">
      <w:start w:val="1"/>
      <w:numFmt w:val="bullet"/>
      <w:lvlText w:val=""/>
      <w:lvlJc w:val="left"/>
    </w:lvl>
    <w:lvl w:ilvl="7" w:tplc="85523E10">
      <w:start w:val="1"/>
      <w:numFmt w:val="bullet"/>
      <w:lvlText w:val=""/>
      <w:lvlJc w:val="left"/>
    </w:lvl>
    <w:lvl w:ilvl="8" w:tplc="55307A78">
      <w:start w:val="1"/>
      <w:numFmt w:val="bullet"/>
      <w:lvlText w:val=""/>
      <w:lvlJc w:val="left"/>
    </w:lvl>
  </w:abstractNum>
  <w:abstractNum w:abstractNumId="2">
    <w:nsid w:val="00000003"/>
    <w:multiLevelType w:val="hybridMultilevel"/>
    <w:tmpl w:val="625558EC"/>
    <w:lvl w:ilvl="0" w:tplc="E2BE1BE2">
      <w:start w:val="1"/>
      <w:numFmt w:val="bullet"/>
      <w:lvlText w:val="­"/>
      <w:lvlJc w:val="left"/>
    </w:lvl>
    <w:lvl w:ilvl="1" w:tplc="F01C002C">
      <w:start w:val="1"/>
      <w:numFmt w:val="bullet"/>
      <w:lvlText w:val=""/>
      <w:lvlJc w:val="left"/>
    </w:lvl>
    <w:lvl w:ilvl="2" w:tplc="15886808">
      <w:start w:val="1"/>
      <w:numFmt w:val="bullet"/>
      <w:lvlText w:val=""/>
      <w:lvlJc w:val="left"/>
    </w:lvl>
    <w:lvl w:ilvl="3" w:tplc="6FA6C1D2">
      <w:start w:val="1"/>
      <w:numFmt w:val="bullet"/>
      <w:lvlText w:val=""/>
      <w:lvlJc w:val="left"/>
    </w:lvl>
    <w:lvl w:ilvl="4" w:tplc="09B24452">
      <w:start w:val="1"/>
      <w:numFmt w:val="bullet"/>
      <w:lvlText w:val=""/>
      <w:lvlJc w:val="left"/>
    </w:lvl>
    <w:lvl w:ilvl="5" w:tplc="831EB114">
      <w:start w:val="1"/>
      <w:numFmt w:val="bullet"/>
      <w:lvlText w:val=""/>
      <w:lvlJc w:val="left"/>
    </w:lvl>
    <w:lvl w:ilvl="6" w:tplc="009A77BE">
      <w:start w:val="1"/>
      <w:numFmt w:val="bullet"/>
      <w:lvlText w:val=""/>
      <w:lvlJc w:val="left"/>
    </w:lvl>
    <w:lvl w:ilvl="7" w:tplc="4FF837A6">
      <w:start w:val="1"/>
      <w:numFmt w:val="bullet"/>
      <w:lvlText w:val=""/>
      <w:lvlJc w:val="left"/>
    </w:lvl>
    <w:lvl w:ilvl="8" w:tplc="566015AA">
      <w:start w:val="1"/>
      <w:numFmt w:val="bullet"/>
      <w:lvlText w:val=""/>
      <w:lvlJc w:val="left"/>
    </w:lvl>
  </w:abstractNum>
  <w:abstractNum w:abstractNumId="3">
    <w:nsid w:val="00000004"/>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5"/>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0000006"/>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0000007"/>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start w:val="1"/>
      <w:numFmt w:val="bullet"/>
      <w:lvlText w:val="•"/>
      <w:lvlJc w:val="left"/>
      <w:pPr>
        <w:ind w:left="1480" w:hanging="279"/>
      </w:pPr>
      <w:rPr>
        <w:rFonts w:hint="default"/>
        <w:lang w:val="tr-TR" w:eastAsia="tr-TR" w:bidi="tr-TR"/>
      </w:rPr>
    </w:lvl>
    <w:lvl w:ilvl="2" w:tplc="2F6A4AC8">
      <w:start w:val="1"/>
      <w:numFmt w:val="bullet"/>
      <w:lvlText w:val="•"/>
      <w:lvlJc w:val="left"/>
      <w:pPr>
        <w:ind w:left="2360" w:hanging="279"/>
      </w:pPr>
      <w:rPr>
        <w:rFonts w:hint="default"/>
        <w:lang w:val="tr-TR" w:eastAsia="tr-TR" w:bidi="tr-TR"/>
      </w:rPr>
    </w:lvl>
    <w:lvl w:ilvl="3" w:tplc="4DE84152">
      <w:start w:val="1"/>
      <w:numFmt w:val="bullet"/>
      <w:lvlText w:val="•"/>
      <w:lvlJc w:val="left"/>
      <w:pPr>
        <w:ind w:left="3240" w:hanging="279"/>
      </w:pPr>
      <w:rPr>
        <w:rFonts w:hint="default"/>
        <w:lang w:val="tr-TR" w:eastAsia="tr-TR" w:bidi="tr-TR"/>
      </w:rPr>
    </w:lvl>
    <w:lvl w:ilvl="4" w:tplc="4C642F7A">
      <w:start w:val="1"/>
      <w:numFmt w:val="bullet"/>
      <w:lvlText w:val="•"/>
      <w:lvlJc w:val="left"/>
      <w:pPr>
        <w:ind w:left="4120" w:hanging="279"/>
      </w:pPr>
      <w:rPr>
        <w:rFonts w:hint="default"/>
        <w:lang w:val="tr-TR" w:eastAsia="tr-TR" w:bidi="tr-TR"/>
      </w:rPr>
    </w:lvl>
    <w:lvl w:ilvl="5" w:tplc="A4D86AB4">
      <w:start w:val="1"/>
      <w:numFmt w:val="bullet"/>
      <w:lvlText w:val="•"/>
      <w:lvlJc w:val="left"/>
      <w:pPr>
        <w:ind w:left="5000" w:hanging="279"/>
      </w:pPr>
      <w:rPr>
        <w:rFonts w:hint="default"/>
        <w:lang w:val="tr-TR" w:eastAsia="tr-TR" w:bidi="tr-TR"/>
      </w:rPr>
    </w:lvl>
    <w:lvl w:ilvl="6" w:tplc="F8822688">
      <w:start w:val="1"/>
      <w:numFmt w:val="bullet"/>
      <w:lvlText w:val="•"/>
      <w:lvlJc w:val="left"/>
      <w:pPr>
        <w:ind w:left="5880" w:hanging="279"/>
      </w:pPr>
      <w:rPr>
        <w:rFonts w:hint="default"/>
        <w:lang w:val="tr-TR" w:eastAsia="tr-TR" w:bidi="tr-TR"/>
      </w:rPr>
    </w:lvl>
    <w:lvl w:ilvl="7" w:tplc="930E002C">
      <w:start w:val="1"/>
      <w:numFmt w:val="bullet"/>
      <w:lvlText w:val="•"/>
      <w:lvlJc w:val="left"/>
      <w:pPr>
        <w:ind w:left="6760" w:hanging="279"/>
      </w:pPr>
      <w:rPr>
        <w:rFonts w:hint="default"/>
        <w:lang w:val="tr-TR" w:eastAsia="tr-TR" w:bidi="tr-TR"/>
      </w:rPr>
    </w:lvl>
    <w:lvl w:ilvl="8" w:tplc="EC727152">
      <w:start w:val="1"/>
      <w:numFmt w:val="bullet"/>
      <w:lvlText w:val="•"/>
      <w:lvlJc w:val="left"/>
      <w:pPr>
        <w:ind w:left="7640" w:hanging="279"/>
      </w:pPr>
      <w:rPr>
        <w:rFonts w:hint="default"/>
        <w:lang w:val="tr-TR" w:eastAsia="tr-TR" w:bidi="tr-TR"/>
      </w:rPr>
    </w:lvl>
  </w:abstractNum>
  <w:abstractNum w:abstractNumId="7">
    <w:nsid w:val="00000008"/>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0000009"/>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start w:val="1"/>
      <w:numFmt w:val="bullet"/>
      <w:lvlText w:val="•"/>
      <w:lvlJc w:val="left"/>
      <w:pPr>
        <w:ind w:left="1040" w:hanging="261"/>
      </w:pPr>
      <w:rPr>
        <w:rFonts w:hint="default"/>
        <w:lang w:val="tr-TR" w:eastAsia="tr-TR" w:bidi="tr-TR"/>
      </w:rPr>
    </w:lvl>
    <w:lvl w:ilvl="2" w:tplc="09D80DEC">
      <w:start w:val="1"/>
      <w:numFmt w:val="bullet"/>
      <w:lvlText w:val="•"/>
      <w:lvlJc w:val="left"/>
      <w:pPr>
        <w:ind w:left="1960" w:hanging="261"/>
      </w:pPr>
      <w:rPr>
        <w:rFonts w:hint="default"/>
        <w:lang w:val="tr-TR" w:eastAsia="tr-TR" w:bidi="tr-TR"/>
      </w:rPr>
    </w:lvl>
    <w:lvl w:ilvl="3" w:tplc="98929360">
      <w:start w:val="1"/>
      <w:numFmt w:val="bullet"/>
      <w:lvlText w:val="•"/>
      <w:lvlJc w:val="left"/>
      <w:pPr>
        <w:ind w:left="2880" w:hanging="261"/>
      </w:pPr>
      <w:rPr>
        <w:rFonts w:hint="default"/>
        <w:lang w:val="tr-TR" w:eastAsia="tr-TR" w:bidi="tr-TR"/>
      </w:rPr>
    </w:lvl>
    <w:lvl w:ilvl="4" w:tplc="621C5D58">
      <w:start w:val="1"/>
      <w:numFmt w:val="bullet"/>
      <w:lvlText w:val="•"/>
      <w:lvlJc w:val="left"/>
      <w:pPr>
        <w:ind w:left="3800" w:hanging="261"/>
      </w:pPr>
      <w:rPr>
        <w:rFonts w:hint="default"/>
        <w:lang w:val="tr-TR" w:eastAsia="tr-TR" w:bidi="tr-TR"/>
      </w:rPr>
    </w:lvl>
    <w:lvl w:ilvl="5" w:tplc="82742D20">
      <w:start w:val="1"/>
      <w:numFmt w:val="bullet"/>
      <w:lvlText w:val="•"/>
      <w:lvlJc w:val="left"/>
      <w:pPr>
        <w:ind w:left="4720" w:hanging="261"/>
      </w:pPr>
      <w:rPr>
        <w:rFonts w:hint="default"/>
        <w:lang w:val="tr-TR" w:eastAsia="tr-TR" w:bidi="tr-TR"/>
      </w:rPr>
    </w:lvl>
    <w:lvl w:ilvl="6" w:tplc="82A46A34">
      <w:start w:val="1"/>
      <w:numFmt w:val="bullet"/>
      <w:lvlText w:val="•"/>
      <w:lvlJc w:val="left"/>
      <w:pPr>
        <w:ind w:left="5640" w:hanging="261"/>
      </w:pPr>
      <w:rPr>
        <w:rFonts w:hint="default"/>
        <w:lang w:val="tr-TR" w:eastAsia="tr-TR" w:bidi="tr-TR"/>
      </w:rPr>
    </w:lvl>
    <w:lvl w:ilvl="7" w:tplc="A53C9682">
      <w:start w:val="1"/>
      <w:numFmt w:val="bullet"/>
      <w:lvlText w:val="•"/>
      <w:lvlJc w:val="left"/>
      <w:pPr>
        <w:ind w:left="6560" w:hanging="261"/>
      </w:pPr>
      <w:rPr>
        <w:rFonts w:hint="default"/>
        <w:lang w:val="tr-TR" w:eastAsia="tr-TR" w:bidi="tr-TR"/>
      </w:rPr>
    </w:lvl>
    <w:lvl w:ilvl="8" w:tplc="7D8CEAD6">
      <w:start w:val="1"/>
      <w:numFmt w:val="bullet"/>
      <w:lvlText w:val="•"/>
      <w:lvlJc w:val="left"/>
      <w:pPr>
        <w:ind w:left="7480" w:hanging="261"/>
      </w:pPr>
      <w:rPr>
        <w:rFonts w:hint="default"/>
        <w:lang w:val="tr-TR" w:eastAsia="tr-TR" w:bidi="tr-TR"/>
      </w:rPr>
    </w:lvl>
  </w:abstractNum>
  <w:abstractNum w:abstractNumId="9">
    <w:nsid w:val="0000000A"/>
    <w:multiLevelType w:val="hybridMultilevel"/>
    <w:tmpl w:val="59C2F370"/>
    <w:lvl w:ilvl="0" w:tplc="C5F0215E">
      <w:start w:val="1"/>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start w:val="1"/>
      <w:numFmt w:val="bullet"/>
      <w:lvlText w:val="•"/>
      <w:lvlJc w:val="left"/>
      <w:pPr>
        <w:ind w:left="1100" w:hanging="162"/>
      </w:pPr>
      <w:rPr>
        <w:rFonts w:hint="default"/>
        <w:lang w:val="tr-TR" w:eastAsia="tr-TR" w:bidi="tr-TR"/>
      </w:rPr>
    </w:lvl>
    <w:lvl w:ilvl="2" w:tplc="A784DCF6">
      <w:start w:val="1"/>
      <w:numFmt w:val="bullet"/>
      <w:lvlText w:val="•"/>
      <w:lvlJc w:val="left"/>
      <w:pPr>
        <w:ind w:left="2020" w:hanging="162"/>
      </w:pPr>
      <w:rPr>
        <w:rFonts w:hint="default"/>
        <w:lang w:val="tr-TR" w:eastAsia="tr-TR" w:bidi="tr-TR"/>
      </w:rPr>
    </w:lvl>
    <w:lvl w:ilvl="3" w:tplc="4DA89CA6">
      <w:start w:val="1"/>
      <w:numFmt w:val="bullet"/>
      <w:lvlText w:val="•"/>
      <w:lvlJc w:val="left"/>
      <w:pPr>
        <w:ind w:left="2940" w:hanging="162"/>
      </w:pPr>
      <w:rPr>
        <w:rFonts w:hint="default"/>
        <w:lang w:val="tr-TR" w:eastAsia="tr-TR" w:bidi="tr-TR"/>
      </w:rPr>
    </w:lvl>
    <w:lvl w:ilvl="4" w:tplc="3778632C">
      <w:start w:val="1"/>
      <w:numFmt w:val="bullet"/>
      <w:lvlText w:val="•"/>
      <w:lvlJc w:val="left"/>
      <w:pPr>
        <w:ind w:left="3860" w:hanging="162"/>
      </w:pPr>
      <w:rPr>
        <w:rFonts w:hint="default"/>
        <w:lang w:val="tr-TR" w:eastAsia="tr-TR" w:bidi="tr-TR"/>
      </w:rPr>
    </w:lvl>
    <w:lvl w:ilvl="5" w:tplc="FAAA0B58">
      <w:start w:val="1"/>
      <w:numFmt w:val="bullet"/>
      <w:lvlText w:val="•"/>
      <w:lvlJc w:val="left"/>
      <w:pPr>
        <w:ind w:left="4780" w:hanging="162"/>
      </w:pPr>
      <w:rPr>
        <w:rFonts w:hint="default"/>
        <w:lang w:val="tr-TR" w:eastAsia="tr-TR" w:bidi="tr-TR"/>
      </w:rPr>
    </w:lvl>
    <w:lvl w:ilvl="6" w:tplc="B340373A">
      <w:start w:val="1"/>
      <w:numFmt w:val="bullet"/>
      <w:lvlText w:val="•"/>
      <w:lvlJc w:val="left"/>
      <w:pPr>
        <w:ind w:left="5700" w:hanging="162"/>
      </w:pPr>
      <w:rPr>
        <w:rFonts w:hint="default"/>
        <w:lang w:val="tr-TR" w:eastAsia="tr-TR" w:bidi="tr-TR"/>
      </w:rPr>
    </w:lvl>
    <w:lvl w:ilvl="7" w:tplc="FD48570E">
      <w:start w:val="1"/>
      <w:numFmt w:val="bullet"/>
      <w:lvlText w:val="•"/>
      <w:lvlJc w:val="left"/>
      <w:pPr>
        <w:ind w:left="6620" w:hanging="162"/>
      </w:pPr>
      <w:rPr>
        <w:rFonts w:hint="default"/>
        <w:lang w:val="tr-TR" w:eastAsia="tr-TR" w:bidi="tr-TR"/>
      </w:rPr>
    </w:lvl>
    <w:lvl w:ilvl="8" w:tplc="1F0EC4D8">
      <w:start w:val="1"/>
      <w:numFmt w:val="bullet"/>
      <w:lvlText w:val="•"/>
      <w:lvlJc w:val="left"/>
      <w:pPr>
        <w:ind w:left="7540" w:hanging="162"/>
      </w:pPr>
      <w:rPr>
        <w:rFonts w:hint="default"/>
        <w:lang w:val="tr-TR" w:eastAsia="tr-TR" w:bidi="tr-TR"/>
      </w:rPr>
    </w:lvl>
  </w:abstractNum>
  <w:abstractNum w:abstractNumId="10">
    <w:nsid w:val="0000000B"/>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0C"/>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000000D"/>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000000E"/>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000000F"/>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0000010"/>
    <w:multiLevelType w:val="hybridMultilevel"/>
    <w:tmpl w:val="B4B074F4"/>
    <w:lvl w:ilvl="0" w:tplc="2AD6D39E">
      <w:start w:val="1"/>
      <w:numFmt w:val="bullet"/>
      <w:lvlText w:val=""/>
      <w:lvlJc w:val="left"/>
      <w:pPr>
        <w:ind w:left="171" w:hanging="279"/>
      </w:pPr>
      <w:rPr>
        <w:rFonts w:ascii="Symbol" w:eastAsia="Symbol" w:hAnsi="Symbol" w:cs="Symbol" w:hint="default"/>
        <w:w w:val="101"/>
        <w:sz w:val="24"/>
        <w:szCs w:val="24"/>
        <w:lang w:val="tr-TR" w:eastAsia="en-US" w:bidi="ar-SA"/>
      </w:rPr>
    </w:lvl>
    <w:lvl w:ilvl="1" w:tplc="CE982A2E">
      <w:start w:val="1"/>
      <w:numFmt w:val="bullet"/>
      <w:lvlText w:val="•"/>
      <w:lvlJc w:val="left"/>
      <w:pPr>
        <w:ind w:left="1102" w:hanging="279"/>
      </w:pPr>
      <w:rPr>
        <w:rFonts w:hint="default"/>
        <w:lang w:val="tr-TR" w:eastAsia="en-US" w:bidi="ar-SA"/>
      </w:rPr>
    </w:lvl>
    <w:lvl w:ilvl="2" w:tplc="8D6C0068">
      <w:start w:val="1"/>
      <w:numFmt w:val="bullet"/>
      <w:lvlText w:val="•"/>
      <w:lvlJc w:val="left"/>
      <w:pPr>
        <w:ind w:left="2024" w:hanging="279"/>
      </w:pPr>
      <w:rPr>
        <w:rFonts w:hint="default"/>
        <w:lang w:val="tr-TR" w:eastAsia="en-US" w:bidi="ar-SA"/>
      </w:rPr>
    </w:lvl>
    <w:lvl w:ilvl="3" w:tplc="067AF92C">
      <w:start w:val="1"/>
      <w:numFmt w:val="bullet"/>
      <w:lvlText w:val="•"/>
      <w:lvlJc w:val="left"/>
      <w:pPr>
        <w:ind w:left="2946" w:hanging="279"/>
      </w:pPr>
      <w:rPr>
        <w:rFonts w:hint="default"/>
        <w:lang w:val="tr-TR" w:eastAsia="en-US" w:bidi="ar-SA"/>
      </w:rPr>
    </w:lvl>
    <w:lvl w:ilvl="4" w:tplc="9CF28D28">
      <w:start w:val="1"/>
      <w:numFmt w:val="bullet"/>
      <w:lvlText w:val="•"/>
      <w:lvlJc w:val="left"/>
      <w:pPr>
        <w:ind w:left="3868" w:hanging="279"/>
      </w:pPr>
      <w:rPr>
        <w:rFonts w:hint="default"/>
        <w:lang w:val="tr-TR" w:eastAsia="en-US" w:bidi="ar-SA"/>
      </w:rPr>
    </w:lvl>
    <w:lvl w:ilvl="5" w:tplc="DC880BE6">
      <w:start w:val="1"/>
      <w:numFmt w:val="bullet"/>
      <w:lvlText w:val="•"/>
      <w:lvlJc w:val="left"/>
      <w:pPr>
        <w:ind w:left="4790" w:hanging="279"/>
      </w:pPr>
      <w:rPr>
        <w:rFonts w:hint="default"/>
        <w:lang w:val="tr-TR" w:eastAsia="en-US" w:bidi="ar-SA"/>
      </w:rPr>
    </w:lvl>
    <w:lvl w:ilvl="6" w:tplc="F2EE45C4">
      <w:start w:val="1"/>
      <w:numFmt w:val="bullet"/>
      <w:lvlText w:val="•"/>
      <w:lvlJc w:val="left"/>
      <w:pPr>
        <w:ind w:left="5712" w:hanging="279"/>
      </w:pPr>
      <w:rPr>
        <w:rFonts w:hint="default"/>
        <w:lang w:val="tr-TR" w:eastAsia="en-US" w:bidi="ar-SA"/>
      </w:rPr>
    </w:lvl>
    <w:lvl w:ilvl="7" w:tplc="F40CF680">
      <w:start w:val="1"/>
      <w:numFmt w:val="bullet"/>
      <w:lvlText w:val="•"/>
      <w:lvlJc w:val="left"/>
      <w:pPr>
        <w:ind w:left="6634" w:hanging="279"/>
      </w:pPr>
      <w:rPr>
        <w:rFonts w:hint="default"/>
        <w:lang w:val="tr-TR" w:eastAsia="en-US" w:bidi="ar-SA"/>
      </w:rPr>
    </w:lvl>
    <w:lvl w:ilvl="8" w:tplc="3086032C">
      <w:start w:val="1"/>
      <w:numFmt w:val="bullet"/>
      <w:lvlText w:val="•"/>
      <w:lvlJc w:val="left"/>
      <w:pPr>
        <w:ind w:left="7556" w:hanging="279"/>
      </w:pPr>
      <w:rPr>
        <w:rFonts w:hint="default"/>
        <w:lang w:val="tr-TR" w:eastAsia="en-US" w:bidi="ar-SA"/>
      </w:rPr>
    </w:lvl>
  </w:abstractNum>
  <w:abstractNum w:abstractNumId="16">
    <w:nsid w:val="00000011"/>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E5D5C35"/>
    <w:multiLevelType w:val="hybridMultilevel"/>
    <w:tmpl w:val="5BF2E1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03C4FFC"/>
    <w:multiLevelType w:val="hybridMultilevel"/>
    <w:tmpl w:val="5D1A1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A76349F"/>
    <w:multiLevelType w:val="hybridMultilevel"/>
    <w:tmpl w:val="FD76295A"/>
    <w:lvl w:ilvl="0" w:tplc="C72ECBD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5D6F4540"/>
    <w:multiLevelType w:val="hybridMultilevel"/>
    <w:tmpl w:val="74B0DC50"/>
    <w:lvl w:ilvl="0" w:tplc="88A24D8A">
      <w:start w:val="1"/>
      <w:numFmt w:val="bullet"/>
      <w:lvlText w:val="­"/>
      <w:lvlJc w:val="left"/>
    </w:lvl>
    <w:lvl w:ilvl="1" w:tplc="326239C0">
      <w:start w:val="1"/>
      <w:numFmt w:val="bullet"/>
      <w:lvlText w:val=""/>
      <w:lvlJc w:val="left"/>
    </w:lvl>
    <w:lvl w:ilvl="2" w:tplc="D0FE2974">
      <w:start w:val="1"/>
      <w:numFmt w:val="bullet"/>
      <w:lvlText w:val=""/>
      <w:lvlJc w:val="left"/>
    </w:lvl>
    <w:lvl w:ilvl="3" w:tplc="D37AA6F8">
      <w:start w:val="1"/>
      <w:numFmt w:val="bullet"/>
      <w:lvlText w:val=""/>
      <w:lvlJc w:val="left"/>
    </w:lvl>
    <w:lvl w:ilvl="4" w:tplc="FDC4E748">
      <w:start w:val="1"/>
      <w:numFmt w:val="bullet"/>
      <w:lvlText w:val=""/>
      <w:lvlJc w:val="left"/>
    </w:lvl>
    <w:lvl w:ilvl="5" w:tplc="6712BD6A">
      <w:start w:val="1"/>
      <w:numFmt w:val="bullet"/>
      <w:lvlText w:val=""/>
      <w:lvlJc w:val="left"/>
    </w:lvl>
    <w:lvl w:ilvl="6" w:tplc="076ACD2E">
      <w:start w:val="1"/>
      <w:numFmt w:val="bullet"/>
      <w:lvlText w:val=""/>
      <w:lvlJc w:val="left"/>
    </w:lvl>
    <w:lvl w:ilvl="7" w:tplc="F65853EC">
      <w:start w:val="1"/>
      <w:numFmt w:val="bullet"/>
      <w:lvlText w:val=""/>
      <w:lvlJc w:val="left"/>
    </w:lvl>
    <w:lvl w:ilvl="8" w:tplc="1AA48508">
      <w:start w:val="1"/>
      <w:numFmt w:val="bullet"/>
      <w:lvlText w:val=""/>
      <w:lvlJc w:val="left"/>
    </w:lvl>
  </w:abstractNum>
  <w:abstractNum w:abstractNumId="21">
    <w:nsid w:val="64B2412A"/>
    <w:multiLevelType w:val="hybridMultilevel"/>
    <w:tmpl w:val="444EC914"/>
    <w:lvl w:ilvl="0" w:tplc="9BF21768">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BD57F0"/>
    <w:multiLevelType w:val="hybridMultilevel"/>
    <w:tmpl w:val="84309888"/>
    <w:lvl w:ilvl="0" w:tplc="41269A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751E4A0B"/>
    <w:multiLevelType w:val="hybridMultilevel"/>
    <w:tmpl w:val="9CE6C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9910C13"/>
    <w:multiLevelType w:val="hybridMultilevel"/>
    <w:tmpl w:val="C980ACD6"/>
    <w:lvl w:ilvl="0" w:tplc="2F58980C">
      <w:start w:val="1"/>
      <w:numFmt w:val="decimal"/>
      <w:lvlText w:val="%1."/>
      <w:lvlJc w:val="left"/>
      <w:pPr>
        <w:ind w:left="181" w:hanging="275"/>
      </w:pPr>
      <w:rPr>
        <w:rFonts w:ascii="Times New Roman" w:eastAsia="Times New Roman" w:hAnsi="Times New Roman" w:cs="Times New Roman" w:hint="default"/>
        <w:b/>
        <w:bCs/>
        <w:spacing w:val="0"/>
        <w:w w:val="101"/>
        <w:sz w:val="23"/>
        <w:szCs w:val="23"/>
        <w:lang w:val="tr-TR" w:eastAsia="en-US" w:bidi="ar-SA"/>
      </w:rPr>
    </w:lvl>
    <w:lvl w:ilvl="1" w:tplc="AB42A2DC">
      <w:numFmt w:val="bullet"/>
      <w:lvlText w:val="•"/>
      <w:lvlJc w:val="left"/>
      <w:pPr>
        <w:ind w:left="1222" w:hanging="275"/>
      </w:pPr>
      <w:rPr>
        <w:rFonts w:hint="default"/>
        <w:lang w:val="tr-TR" w:eastAsia="en-US" w:bidi="ar-SA"/>
      </w:rPr>
    </w:lvl>
    <w:lvl w:ilvl="2" w:tplc="6CBCEAC6">
      <w:numFmt w:val="bullet"/>
      <w:lvlText w:val="•"/>
      <w:lvlJc w:val="left"/>
      <w:pPr>
        <w:ind w:left="2264" w:hanging="275"/>
      </w:pPr>
      <w:rPr>
        <w:rFonts w:hint="default"/>
        <w:lang w:val="tr-TR" w:eastAsia="en-US" w:bidi="ar-SA"/>
      </w:rPr>
    </w:lvl>
    <w:lvl w:ilvl="3" w:tplc="711EE71C">
      <w:numFmt w:val="bullet"/>
      <w:lvlText w:val="•"/>
      <w:lvlJc w:val="left"/>
      <w:pPr>
        <w:ind w:left="3306" w:hanging="275"/>
      </w:pPr>
      <w:rPr>
        <w:rFonts w:hint="default"/>
        <w:lang w:val="tr-TR" w:eastAsia="en-US" w:bidi="ar-SA"/>
      </w:rPr>
    </w:lvl>
    <w:lvl w:ilvl="4" w:tplc="C88E9882">
      <w:numFmt w:val="bullet"/>
      <w:lvlText w:val="•"/>
      <w:lvlJc w:val="left"/>
      <w:pPr>
        <w:ind w:left="4348" w:hanging="275"/>
      </w:pPr>
      <w:rPr>
        <w:rFonts w:hint="default"/>
        <w:lang w:val="tr-TR" w:eastAsia="en-US" w:bidi="ar-SA"/>
      </w:rPr>
    </w:lvl>
    <w:lvl w:ilvl="5" w:tplc="371A3602">
      <w:numFmt w:val="bullet"/>
      <w:lvlText w:val="•"/>
      <w:lvlJc w:val="left"/>
      <w:pPr>
        <w:ind w:left="5390" w:hanging="275"/>
      </w:pPr>
      <w:rPr>
        <w:rFonts w:hint="default"/>
        <w:lang w:val="tr-TR" w:eastAsia="en-US" w:bidi="ar-SA"/>
      </w:rPr>
    </w:lvl>
    <w:lvl w:ilvl="6" w:tplc="5A1C664E">
      <w:numFmt w:val="bullet"/>
      <w:lvlText w:val="•"/>
      <w:lvlJc w:val="left"/>
      <w:pPr>
        <w:ind w:left="6432" w:hanging="275"/>
      </w:pPr>
      <w:rPr>
        <w:rFonts w:hint="default"/>
        <w:lang w:val="tr-TR" w:eastAsia="en-US" w:bidi="ar-SA"/>
      </w:rPr>
    </w:lvl>
    <w:lvl w:ilvl="7" w:tplc="3042CDA2">
      <w:numFmt w:val="bullet"/>
      <w:lvlText w:val="•"/>
      <w:lvlJc w:val="left"/>
      <w:pPr>
        <w:ind w:left="7474" w:hanging="275"/>
      </w:pPr>
      <w:rPr>
        <w:rFonts w:hint="default"/>
        <w:lang w:val="tr-TR" w:eastAsia="en-US" w:bidi="ar-SA"/>
      </w:rPr>
    </w:lvl>
    <w:lvl w:ilvl="8" w:tplc="7DE4F9BE">
      <w:numFmt w:val="bullet"/>
      <w:lvlText w:val="•"/>
      <w:lvlJc w:val="left"/>
      <w:pPr>
        <w:ind w:left="8516" w:hanging="275"/>
      </w:pPr>
      <w:rPr>
        <w:rFonts w:hint="default"/>
        <w:lang w:val="tr-TR" w:eastAsia="en-US" w:bidi="ar-SA"/>
      </w:rPr>
    </w:lvl>
  </w:abstractNum>
  <w:abstractNum w:abstractNumId="25">
    <w:nsid w:val="7D1728F1"/>
    <w:multiLevelType w:val="hybridMultilevel"/>
    <w:tmpl w:val="B43C1596"/>
    <w:lvl w:ilvl="0" w:tplc="9BF21768">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0"/>
  </w:num>
  <w:num w:numId="5">
    <w:abstractNumId w:val="14"/>
  </w:num>
  <w:num w:numId="6">
    <w:abstractNumId w:val="13"/>
  </w:num>
  <w:num w:numId="7">
    <w:abstractNumId w:val="12"/>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20"/>
  </w:num>
  <w:num w:numId="13">
    <w:abstractNumId w:val="0"/>
  </w:num>
  <w:num w:numId="14">
    <w:abstractNumId w:val="1"/>
  </w:num>
  <w:num w:numId="15">
    <w:abstractNumId w:val="2"/>
  </w:num>
  <w:num w:numId="16">
    <w:abstractNumId w:val="6"/>
  </w:num>
  <w:num w:numId="17">
    <w:abstractNumId w:val="9"/>
  </w:num>
  <w:num w:numId="18">
    <w:abstractNumId w:val="7"/>
  </w:num>
  <w:num w:numId="19">
    <w:abstractNumId w:val="22"/>
  </w:num>
  <w:num w:numId="20">
    <w:abstractNumId w:val="25"/>
  </w:num>
  <w:num w:numId="21">
    <w:abstractNumId w:val="21"/>
  </w:num>
  <w:num w:numId="22">
    <w:abstractNumId w:val="17"/>
  </w:num>
  <w:num w:numId="23">
    <w:abstractNumId w:val="18"/>
  </w:num>
  <w:num w:numId="24">
    <w:abstractNumId w:val="24"/>
  </w:num>
  <w:num w:numId="25">
    <w:abstractNumId w:val="19"/>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221A"/>
    <w:rsid w:val="00005D77"/>
    <w:rsid w:val="00012207"/>
    <w:rsid w:val="00020D08"/>
    <w:rsid w:val="00026221"/>
    <w:rsid w:val="00032014"/>
    <w:rsid w:val="00044255"/>
    <w:rsid w:val="00054529"/>
    <w:rsid w:val="00062191"/>
    <w:rsid w:val="000641A0"/>
    <w:rsid w:val="00066ED6"/>
    <w:rsid w:val="00076E6F"/>
    <w:rsid w:val="0008311D"/>
    <w:rsid w:val="000838BA"/>
    <w:rsid w:val="00095443"/>
    <w:rsid w:val="000A37C3"/>
    <w:rsid w:val="000A6005"/>
    <w:rsid w:val="000B5244"/>
    <w:rsid w:val="000C5E7D"/>
    <w:rsid w:val="000C7B94"/>
    <w:rsid w:val="000D1350"/>
    <w:rsid w:val="000D3A2E"/>
    <w:rsid w:val="000E3A36"/>
    <w:rsid w:val="000E56A9"/>
    <w:rsid w:val="000F04B8"/>
    <w:rsid w:val="000F0734"/>
    <w:rsid w:val="000F0E45"/>
    <w:rsid w:val="000F2EC1"/>
    <w:rsid w:val="000F5826"/>
    <w:rsid w:val="00102717"/>
    <w:rsid w:val="00104F80"/>
    <w:rsid w:val="0011582E"/>
    <w:rsid w:val="001165C9"/>
    <w:rsid w:val="001234EB"/>
    <w:rsid w:val="0012596A"/>
    <w:rsid w:val="00133056"/>
    <w:rsid w:val="001337AC"/>
    <w:rsid w:val="00134327"/>
    <w:rsid w:val="00140AFE"/>
    <w:rsid w:val="0014227A"/>
    <w:rsid w:val="001426B1"/>
    <w:rsid w:val="00144CB9"/>
    <w:rsid w:val="001537BE"/>
    <w:rsid w:val="00157412"/>
    <w:rsid w:val="00161CA4"/>
    <w:rsid w:val="00162514"/>
    <w:rsid w:val="00167E7D"/>
    <w:rsid w:val="00176B9D"/>
    <w:rsid w:val="001928F0"/>
    <w:rsid w:val="00194271"/>
    <w:rsid w:val="001945B8"/>
    <w:rsid w:val="00195A2E"/>
    <w:rsid w:val="0019795A"/>
    <w:rsid w:val="001C3A70"/>
    <w:rsid w:val="001D2392"/>
    <w:rsid w:val="001D2DF7"/>
    <w:rsid w:val="001D6375"/>
    <w:rsid w:val="001D7487"/>
    <w:rsid w:val="001E0B99"/>
    <w:rsid w:val="001E6CC1"/>
    <w:rsid w:val="001E75C4"/>
    <w:rsid w:val="001F5EB7"/>
    <w:rsid w:val="00206BB1"/>
    <w:rsid w:val="002201E6"/>
    <w:rsid w:val="00222383"/>
    <w:rsid w:val="00241873"/>
    <w:rsid w:val="00243C2D"/>
    <w:rsid w:val="00244431"/>
    <w:rsid w:val="00246DB0"/>
    <w:rsid w:val="002601C7"/>
    <w:rsid w:val="002615BD"/>
    <w:rsid w:val="002620B0"/>
    <w:rsid w:val="00262658"/>
    <w:rsid w:val="00263D94"/>
    <w:rsid w:val="002655B4"/>
    <w:rsid w:val="002767E2"/>
    <w:rsid w:val="00285306"/>
    <w:rsid w:val="00285EFF"/>
    <w:rsid w:val="002907B7"/>
    <w:rsid w:val="002A13D4"/>
    <w:rsid w:val="002A2142"/>
    <w:rsid w:val="002C0A82"/>
    <w:rsid w:val="002C323A"/>
    <w:rsid w:val="002D54D2"/>
    <w:rsid w:val="002E02FF"/>
    <w:rsid w:val="002E1EBC"/>
    <w:rsid w:val="002E2EC6"/>
    <w:rsid w:val="002E3E4D"/>
    <w:rsid w:val="002F2FA4"/>
    <w:rsid w:val="003006CF"/>
    <w:rsid w:val="00300E38"/>
    <w:rsid w:val="00304C5E"/>
    <w:rsid w:val="00307A9A"/>
    <w:rsid w:val="00310EEB"/>
    <w:rsid w:val="00330BF3"/>
    <w:rsid w:val="00342ABC"/>
    <w:rsid w:val="003434BF"/>
    <w:rsid w:val="00354BB1"/>
    <w:rsid w:val="003626E3"/>
    <w:rsid w:val="003652B9"/>
    <w:rsid w:val="00365796"/>
    <w:rsid w:val="00377F46"/>
    <w:rsid w:val="00382B10"/>
    <w:rsid w:val="003847CE"/>
    <w:rsid w:val="003934EC"/>
    <w:rsid w:val="003B34A6"/>
    <w:rsid w:val="003B7635"/>
    <w:rsid w:val="003D0B5F"/>
    <w:rsid w:val="003D1661"/>
    <w:rsid w:val="003D5205"/>
    <w:rsid w:val="003D5FFF"/>
    <w:rsid w:val="003E1337"/>
    <w:rsid w:val="003E177B"/>
    <w:rsid w:val="003E5B91"/>
    <w:rsid w:val="003E670B"/>
    <w:rsid w:val="003E73AB"/>
    <w:rsid w:val="003F28F5"/>
    <w:rsid w:val="003F344B"/>
    <w:rsid w:val="003F54FC"/>
    <w:rsid w:val="004034A1"/>
    <w:rsid w:val="00404DD3"/>
    <w:rsid w:val="00405422"/>
    <w:rsid w:val="00414E67"/>
    <w:rsid w:val="004213D7"/>
    <w:rsid w:val="0042294B"/>
    <w:rsid w:val="00432020"/>
    <w:rsid w:val="00443FA9"/>
    <w:rsid w:val="00450C00"/>
    <w:rsid w:val="0045331A"/>
    <w:rsid w:val="00467992"/>
    <w:rsid w:val="00480E20"/>
    <w:rsid w:val="004823E5"/>
    <w:rsid w:val="00487D5C"/>
    <w:rsid w:val="00492C5C"/>
    <w:rsid w:val="0049337D"/>
    <w:rsid w:val="00497168"/>
    <w:rsid w:val="004A46CE"/>
    <w:rsid w:val="004C51BE"/>
    <w:rsid w:val="004C5911"/>
    <w:rsid w:val="004C728F"/>
    <w:rsid w:val="004E0C1F"/>
    <w:rsid w:val="004E7C69"/>
    <w:rsid w:val="004F0B37"/>
    <w:rsid w:val="004F15D6"/>
    <w:rsid w:val="004F5A4A"/>
    <w:rsid w:val="004F6919"/>
    <w:rsid w:val="004F7CDA"/>
    <w:rsid w:val="00501528"/>
    <w:rsid w:val="005029D1"/>
    <w:rsid w:val="00510159"/>
    <w:rsid w:val="005239B2"/>
    <w:rsid w:val="00536D9D"/>
    <w:rsid w:val="0055681D"/>
    <w:rsid w:val="005609F8"/>
    <w:rsid w:val="00561212"/>
    <w:rsid w:val="0056204B"/>
    <w:rsid w:val="005626C1"/>
    <w:rsid w:val="005702EF"/>
    <w:rsid w:val="0057342E"/>
    <w:rsid w:val="005821C6"/>
    <w:rsid w:val="00582C87"/>
    <w:rsid w:val="00583BBB"/>
    <w:rsid w:val="00592B4A"/>
    <w:rsid w:val="005943AB"/>
    <w:rsid w:val="005A45F6"/>
    <w:rsid w:val="005A79EC"/>
    <w:rsid w:val="005B650A"/>
    <w:rsid w:val="005C3963"/>
    <w:rsid w:val="005C6252"/>
    <w:rsid w:val="005C767E"/>
    <w:rsid w:val="005E2773"/>
    <w:rsid w:val="005F0195"/>
    <w:rsid w:val="005F16F4"/>
    <w:rsid w:val="00605212"/>
    <w:rsid w:val="00612180"/>
    <w:rsid w:val="00617B1F"/>
    <w:rsid w:val="00620380"/>
    <w:rsid w:val="006261E0"/>
    <w:rsid w:val="006318F6"/>
    <w:rsid w:val="00632A59"/>
    <w:rsid w:val="006351C5"/>
    <w:rsid w:val="0063596F"/>
    <w:rsid w:val="00636E7B"/>
    <w:rsid w:val="006412D1"/>
    <w:rsid w:val="0065223A"/>
    <w:rsid w:val="00652765"/>
    <w:rsid w:val="006541E8"/>
    <w:rsid w:val="00656237"/>
    <w:rsid w:val="0066095F"/>
    <w:rsid w:val="00662986"/>
    <w:rsid w:val="006776E5"/>
    <w:rsid w:val="00677BE8"/>
    <w:rsid w:val="0069062E"/>
    <w:rsid w:val="00697CD8"/>
    <w:rsid w:val="006A3E8A"/>
    <w:rsid w:val="006B7A16"/>
    <w:rsid w:val="006D307C"/>
    <w:rsid w:val="006E61B7"/>
    <w:rsid w:val="006E6705"/>
    <w:rsid w:val="006E7610"/>
    <w:rsid w:val="006F1FDA"/>
    <w:rsid w:val="006F50DB"/>
    <w:rsid w:val="00705B6D"/>
    <w:rsid w:val="00720D02"/>
    <w:rsid w:val="00721322"/>
    <w:rsid w:val="00721383"/>
    <w:rsid w:val="00731796"/>
    <w:rsid w:val="007336C0"/>
    <w:rsid w:val="00734B6D"/>
    <w:rsid w:val="00740F56"/>
    <w:rsid w:val="00741736"/>
    <w:rsid w:val="00743E62"/>
    <w:rsid w:val="007477ED"/>
    <w:rsid w:val="00747D79"/>
    <w:rsid w:val="00751EC0"/>
    <w:rsid w:val="007525C8"/>
    <w:rsid w:val="00760715"/>
    <w:rsid w:val="007644FD"/>
    <w:rsid w:val="00774358"/>
    <w:rsid w:val="00780813"/>
    <w:rsid w:val="00783826"/>
    <w:rsid w:val="00793C0B"/>
    <w:rsid w:val="007A75C7"/>
    <w:rsid w:val="007B076A"/>
    <w:rsid w:val="007B2AB0"/>
    <w:rsid w:val="007B5452"/>
    <w:rsid w:val="007D0176"/>
    <w:rsid w:val="007D1842"/>
    <w:rsid w:val="007D2016"/>
    <w:rsid w:val="007D63A8"/>
    <w:rsid w:val="007E21C8"/>
    <w:rsid w:val="007E36C1"/>
    <w:rsid w:val="007E773B"/>
    <w:rsid w:val="007F57ED"/>
    <w:rsid w:val="00803776"/>
    <w:rsid w:val="00824BA4"/>
    <w:rsid w:val="008259EA"/>
    <w:rsid w:val="0082798E"/>
    <w:rsid w:val="00831737"/>
    <w:rsid w:val="00832475"/>
    <w:rsid w:val="00833CB8"/>
    <w:rsid w:val="008376CE"/>
    <w:rsid w:val="00850602"/>
    <w:rsid w:val="00850CAC"/>
    <w:rsid w:val="00856E26"/>
    <w:rsid w:val="008613EE"/>
    <w:rsid w:val="00866290"/>
    <w:rsid w:val="0086652E"/>
    <w:rsid w:val="00870901"/>
    <w:rsid w:val="00882964"/>
    <w:rsid w:val="00882DD0"/>
    <w:rsid w:val="0088670F"/>
    <w:rsid w:val="00886D02"/>
    <w:rsid w:val="00894BA1"/>
    <w:rsid w:val="0089767D"/>
    <w:rsid w:val="008A166B"/>
    <w:rsid w:val="008A1EE1"/>
    <w:rsid w:val="008B325C"/>
    <w:rsid w:val="008B70AF"/>
    <w:rsid w:val="008C40EE"/>
    <w:rsid w:val="008D32E9"/>
    <w:rsid w:val="008F1B14"/>
    <w:rsid w:val="008F6336"/>
    <w:rsid w:val="008F68CB"/>
    <w:rsid w:val="00902EEB"/>
    <w:rsid w:val="00904D03"/>
    <w:rsid w:val="0091254A"/>
    <w:rsid w:val="00917501"/>
    <w:rsid w:val="009319EC"/>
    <w:rsid w:val="00935C0A"/>
    <w:rsid w:val="00937B1A"/>
    <w:rsid w:val="0094244E"/>
    <w:rsid w:val="00944A2D"/>
    <w:rsid w:val="0097581F"/>
    <w:rsid w:val="00976FA2"/>
    <w:rsid w:val="009869FA"/>
    <w:rsid w:val="009A3DA8"/>
    <w:rsid w:val="009B5380"/>
    <w:rsid w:val="009B7168"/>
    <w:rsid w:val="009C560F"/>
    <w:rsid w:val="009D02D9"/>
    <w:rsid w:val="009D102E"/>
    <w:rsid w:val="009D142E"/>
    <w:rsid w:val="009D1C40"/>
    <w:rsid w:val="009D2FD6"/>
    <w:rsid w:val="009E3A74"/>
    <w:rsid w:val="00A07759"/>
    <w:rsid w:val="00A12963"/>
    <w:rsid w:val="00A20F27"/>
    <w:rsid w:val="00A21224"/>
    <w:rsid w:val="00A252A1"/>
    <w:rsid w:val="00A25E57"/>
    <w:rsid w:val="00A327A9"/>
    <w:rsid w:val="00A3349C"/>
    <w:rsid w:val="00A51870"/>
    <w:rsid w:val="00A51EB7"/>
    <w:rsid w:val="00A57C4D"/>
    <w:rsid w:val="00A64C5E"/>
    <w:rsid w:val="00A65544"/>
    <w:rsid w:val="00A769B6"/>
    <w:rsid w:val="00A8281E"/>
    <w:rsid w:val="00A82D98"/>
    <w:rsid w:val="00A82F71"/>
    <w:rsid w:val="00A93261"/>
    <w:rsid w:val="00A9450D"/>
    <w:rsid w:val="00A945FA"/>
    <w:rsid w:val="00A96295"/>
    <w:rsid w:val="00AA61AD"/>
    <w:rsid w:val="00AA68DF"/>
    <w:rsid w:val="00AA74AF"/>
    <w:rsid w:val="00AB16D6"/>
    <w:rsid w:val="00AC2914"/>
    <w:rsid w:val="00AD1A81"/>
    <w:rsid w:val="00AD2281"/>
    <w:rsid w:val="00AD24D7"/>
    <w:rsid w:val="00AD4CD3"/>
    <w:rsid w:val="00AD62FB"/>
    <w:rsid w:val="00AE414C"/>
    <w:rsid w:val="00AF7646"/>
    <w:rsid w:val="00B02D85"/>
    <w:rsid w:val="00B06752"/>
    <w:rsid w:val="00B1112D"/>
    <w:rsid w:val="00B11CDA"/>
    <w:rsid w:val="00B14993"/>
    <w:rsid w:val="00B2484A"/>
    <w:rsid w:val="00B27891"/>
    <w:rsid w:val="00B33322"/>
    <w:rsid w:val="00B42A8F"/>
    <w:rsid w:val="00B442B2"/>
    <w:rsid w:val="00B45E77"/>
    <w:rsid w:val="00B54B9C"/>
    <w:rsid w:val="00B73F8F"/>
    <w:rsid w:val="00B74095"/>
    <w:rsid w:val="00B81C40"/>
    <w:rsid w:val="00B91B33"/>
    <w:rsid w:val="00B9221A"/>
    <w:rsid w:val="00B94021"/>
    <w:rsid w:val="00B9521F"/>
    <w:rsid w:val="00BA2725"/>
    <w:rsid w:val="00BB1147"/>
    <w:rsid w:val="00BC51BF"/>
    <w:rsid w:val="00BC5268"/>
    <w:rsid w:val="00BD0574"/>
    <w:rsid w:val="00BD2CFC"/>
    <w:rsid w:val="00BD48CF"/>
    <w:rsid w:val="00BD5853"/>
    <w:rsid w:val="00BD5E4A"/>
    <w:rsid w:val="00BE2490"/>
    <w:rsid w:val="00BF0FC3"/>
    <w:rsid w:val="00BF2F27"/>
    <w:rsid w:val="00BF61CA"/>
    <w:rsid w:val="00C01A15"/>
    <w:rsid w:val="00C14E2B"/>
    <w:rsid w:val="00C20211"/>
    <w:rsid w:val="00C22F99"/>
    <w:rsid w:val="00C2388E"/>
    <w:rsid w:val="00C2439D"/>
    <w:rsid w:val="00C32AB9"/>
    <w:rsid w:val="00C355C4"/>
    <w:rsid w:val="00C40DDA"/>
    <w:rsid w:val="00C412DD"/>
    <w:rsid w:val="00C86147"/>
    <w:rsid w:val="00C91899"/>
    <w:rsid w:val="00C91A41"/>
    <w:rsid w:val="00C953B3"/>
    <w:rsid w:val="00CA2883"/>
    <w:rsid w:val="00CA393F"/>
    <w:rsid w:val="00CA7AC3"/>
    <w:rsid w:val="00CB1791"/>
    <w:rsid w:val="00CB2262"/>
    <w:rsid w:val="00CB6C7D"/>
    <w:rsid w:val="00CC6311"/>
    <w:rsid w:val="00CE5C3F"/>
    <w:rsid w:val="00CF080A"/>
    <w:rsid w:val="00D02D09"/>
    <w:rsid w:val="00D02D8D"/>
    <w:rsid w:val="00D0356B"/>
    <w:rsid w:val="00D21F9B"/>
    <w:rsid w:val="00D253C2"/>
    <w:rsid w:val="00D25E90"/>
    <w:rsid w:val="00D55042"/>
    <w:rsid w:val="00D66051"/>
    <w:rsid w:val="00D678AC"/>
    <w:rsid w:val="00D77D54"/>
    <w:rsid w:val="00D81747"/>
    <w:rsid w:val="00D8375D"/>
    <w:rsid w:val="00D83C30"/>
    <w:rsid w:val="00D85A99"/>
    <w:rsid w:val="00D92790"/>
    <w:rsid w:val="00D966A5"/>
    <w:rsid w:val="00D97F72"/>
    <w:rsid w:val="00DB2069"/>
    <w:rsid w:val="00DC2F0F"/>
    <w:rsid w:val="00DD0018"/>
    <w:rsid w:val="00DD5E2F"/>
    <w:rsid w:val="00DE3C11"/>
    <w:rsid w:val="00DE7388"/>
    <w:rsid w:val="00DE7607"/>
    <w:rsid w:val="00DF0A25"/>
    <w:rsid w:val="00DF23F5"/>
    <w:rsid w:val="00DF7990"/>
    <w:rsid w:val="00E03289"/>
    <w:rsid w:val="00E04871"/>
    <w:rsid w:val="00E07192"/>
    <w:rsid w:val="00E15F7E"/>
    <w:rsid w:val="00E21D92"/>
    <w:rsid w:val="00E2201A"/>
    <w:rsid w:val="00E231D2"/>
    <w:rsid w:val="00E2551C"/>
    <w:rsid w:val="00E26E8A"/>
    <w:rsid w:val="00E31142"/>
    <w:rsid w:val="00E37E13"/>
    <w:rsid w:val="00E45A30"/>
    <w:rsid w:val="00E5002A"/>
    <w:rsid w:val="00E50768"/>
    <w:rsid w:val="00E533A0"/>
    <w:rsid w:val="00E57C36"/>
    <w:rsid w:val="00E62438"/>
    <w:rsid w:val="00E67638"/>
    <w:rsid w:val="00E67D4D"/>
    <w:rsid w:val="00E72E57"/>
    <w:rsid w:val="00E7419D"/>
    <w:rsid w:val="00E828C0"/>
    <w:rsid w:val="00E86569"/>
    <w:rsid w:val="00E86FBA"/>
    <w:rsid w:val="00E95B9A"/>
    <w:rsid w:val="00E973F1"/>
    <w:rsid w:val="00EA4E41"/>
    <w:rsid w:val="00EA5D6B"/>
    <w:rsid w:val="00EB5D24"/>
    <w:rsid w:val="00EC4A78"/>
    <w:rsid w:val="00ED4B6B"/>
    <w:rsid w:val="00ED6802"/>
    <w:rsid w:val="00ED6D3D"/>
    <w:rsid w:val="00EE04AA"/>
    <w:rsid w:val="00EE0FD6"/>
    <w:rsid w:val="00EE5FFC"/>
    <w:rsid w:val="00F163B5"/>
    <w:rsid w:val="00F2415D"/>
    <w:rsid w:val="00F256F5"/>
    <w:rsid w:val="00F4182A"/>
    <w:rsid w:val="00F47898"/>
    <w:rsid w:val="00F54978"/>
    <w:rsid w:val="00F55331"/>
    <w:rsid w:val="00F62101"/>
    <w:rsid w:val="00F63480"/>
    <w:rsid w:val="00F70F2A"/>
    <w:rsid w:val="00F72BED"/>
    <w:rsid w:val="00F73215"/>
    <w:rsid w:val="00F768E0"/>
    <w:rsid w:val="00F82066"/>
    <w:rsid w:val="00F86158"/>
    <w:rsid w:val="00F93BDA"/>
    <w:rsid w:val="00F970B0"/>
    <w:rsid w:val="00F973FC"/>
    <w:rsid w:val="00FA1D81"/>
    <w:rsid w:val="00FA4CE6"/>
    <w:rsid w:val="00FA5C6D"/>
    <w:rsid w:val="00FC465C"/>
    <w:rsid w:val="00FD120F"/>
    <w:rsid w:val="00FD328F"/>
    <w:rsid w:val="00FD564C"/>
    <w:rsid w:val="00FD7EAE"/>
    <w:rsid w:val="00FE46B1"/>
    <w:rsid w:val="00FF4397"/>
    <w:rsid w:val="00FF6C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77"/>
    <w:pPr>
      <w:autoSpaceDE w:val="0"/>
      <w:autoSpaceDN w:val="0"/>
      <w:adjustRightInd w:val="0"/>
      <w:spacing w:after="0" w:line="240" w:lineRule="auto"/>
    </w:pPr>
    <w:rPr>
      <w:rFonts w:ascii="Times New Roman" w:hAnsi="Times New Roman" w:cs="Times New Roman"/>
      <w:sz w:val="24"/>
      <w:szCs w:val="24"/>
      <w:u w:color="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B9221A"/>
    <w:rPr>
      <w:i/>
      <w:iCs/>
    </w:rPr>
  </w:style>
  <w:style w:type="paragraph" w:styleId="AralkYok">
    <w:name w:val="No Spacing"/>
    <w:uiPriority w:val="1"/>
    <w:qFormat/>
    <w:rsid w:val="00B9221A"/>
    <w:pPr>
      <w:autoSpaceDE w:val="0"/>
      <w:autoSpaceDN w:val="0"/>
      <w:adjustRightInd w:val="0"/>
      <w:spacing w:after="0" w:line="240" w:lineRule="auto"/>
    </w:pPr>
    <w:rPr>
      <w:rFonts w:ascii="Times New Roman" w:hAnsi="Times New Roman" w:cs="Times New Roman"/>
      <w:sz w:val="24"/>
      <w:szCs w:val="24"/>
      <w:u w:color="FFFFFF"/>
    </w:rPr>
  </w:style>
  <w:style w:type="paragraph" w:styleId="ListeParagraf">
    <w:name w:val="List Paragraph"/>
    <w:basedOn w:val="Normal"/>
    <w:uiPriority w:val="34"/>
    <w:qFormat/>
    <w:rsid w:val="00B9221A"/>
    <w:pPr>
      <w:ind w:left="720"/>
      <w:contextualSpacing/>
    </w:pPr>
  </w:style>
  <w:style w:type="character" w:customStyle="1" w:styleId="fontstyle01">
    <w:name w:val="fontstyle01"/>
    <w:basedOn w:val="VarsaylanParagrafYazTipi"/>
    <w:rsid w:val="00B9221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rsid w:val="00B9221A"/>
    <w:rPr>
      <w:rFonts w:ascii="Segoe UI" w:hAnsi="Segoe UI" w:cs="Segoe UI"/>
      <w:sz w:val="18"/>
      <w:szCs w:val="18"/>
    </w:rPr>
  </w:style>
  <w:style w:type="character" w:customStyle="1" w:styleId="BalonMetniChar">
    <w:name w:val="Balon Metni Char"/>
    <w:basedOn w:val="VarsaylanParagrafYazTipi"/>
    <w:link w:val="BalonMetni"/>
    <w:uiPriority w:val="99"/>
    <w:rsid w:val="00B9221A"/>
    <w:rPr>
      <w:rFonts w:ascii="Segoe UI" w:hAnsi="Segoe UI" w:cs="Segoe UI"/>
      <w:sz w:val="18"/>
      <w:szCs w:val="18"/>
      <w:u w:color="FFFFFF"/>
    </w:rPr>
  </w:style>
  <w:style w:type="character" w:styleId="Kpr">
    <w:name w:val="Hyperlink"/>
    <w:basedOn w:val="VarsaylanParagrafYazTipi"/>
    <w:uiPriority w:val="99"/>
    <w:rsid w:val="00B9221A"/>
    <w:rPr>
      <w:color w:val="0000FF"/>
      <w:u w:val="single"/>
    </w:rPr>
  </w:style>
  <w:style w:type="character" w:styleId="Gl">
    <w:name w:val="Strong"/>
    <w:basedOn w:val="VarsaylanParagrafYazTipi"/>
    <w:uiPriority w:val="22"/>
    <w:qFormat/>
    <w:rsid w:val="00B9221A"/>
    <w:rPr>
      <w:b/>
      <w:bCs/>
    </w:rPr>
  </w:style>
  <w:style w:type="paragraph" w:styleId="GvdeMetni">
    <w:name w:val="Body Text"/>
    <w:basedOn w:val="Normal"/>
    <w:link w:val="GvdeMetniChar"/>
    <w:uiPriority w:val="1"/>
    <w:qFormat/>
    <w:rsid w:val="00B9221A"/>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B9221A"/>
    <w:rPr>
      <w:rFonts w:ascii="Times New Roman" w:eastAsia="Times New Roman" w:hAnsi="Times New Roman" w:cs="Times New Roman"/>
      <w:sz w:val="24"/>
      <w:szCs w:val="24"/>
      <w:lang w:eastAsia="tr-TR" w:bidi="tr-TR"/>
    </w:rPr>
  </w:style>
  <w:style w:type="paragraph" w:customStyle="1" w:styleId="Default">
    <w:name w:val="Default"/>
    <w:rsid w:val="00B9221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641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1F7D-1930-4F60-84A8-06F280D4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659</Words>
  <Characters>3761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488</cp:revision>
  <cp:lastPrinted>2021-06-03T06:00:00Z</cp:lastPrinted>
  <dcterms:created xsi:type="dcterms:W3CDTF">2021-04-14T01:52:00Z</dcterms:created>
  <dcterms:modified xsi:type="dcterms:W3CDTF">2021-06-15T09:38:00Z</dcterms:modified>
</cp:coreProperties>
</file>