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420E69" w:rsidP="00943D60">
      <w:pPr>
        <w:pStyle w:val="AralkYok"/>
        <w:spacing w:line="276" w:lineRule="auto"/>
        <w:rPr>
          <w:b/>
        </w:rPr>
      </w:pPr>
      <w:r>
        <w:rPr>
          <w:b/>
        </w:rPr>
        <w:t xml:space="preserve">                                                            </w:t>
      </w:r>
      <w:r w:rsidR="0086424A" w:rsidRPr="007A5354">
        <w:rPr>
          <w:b/>
        </w:rPr>
        <w:t>ŞIRNAK VALİLİĞİ</w:t>
      </w:r>
    </w:p>
    <w:p w:rsidR="00943D60" w:rsidRPr="007A5354" w:rsidRDefault="0086424A" w:rsidP="00943D60">
      <w:pPr>
        <w:pStyle w:val="AralkYok"/>
        <w:spacing w:line="276" w:lineRule="auto"/>
        <w:jc w:val="center"/>
        <w:rPr>
          <w:b/>
        </w:rPr>
      </w:pPr>
      <w:r w:rsidRPr="007A5354">
        <w:rPr>
          <w:b/>
        </w:rPr>
        <w:t>İl Hıfzıssıhha Kurul Kararları</w:t>
      </w:r>
    </w:p>
    <w:p w:rsidR="0086424A" w:rsidRPr="007A5354" w:rsidRDefault="0086424A" w:rsidP="00943D60">
      <w:pPr>
        <w:pStyle w:val="AralkYok"/>
        <w:spacing w:line="276" w:lineRule="auto"/>
        <w:jc w:val="center"/>
        <w:rPr>
          <w:b/>
        </w:rPr>
      </w:pPr>
    </w:p>
    <w:p w:rsidR="0086424A" w:rsidRPr="00B710E1" w:rsidRDefault="0086424A" w:rsidP="00943D60">
      <w:pPr>
        <w:pStyle w:val="AralkYok"/>
        <w:jc w:val="both"/>
      </w:pPr>
      <w:r w:rsidRPr="00B710E1">
        <w:rPr>
          <w:b/>
        </w:rPr>
        <w:t>Karar Tarihi</w:t>
      </w:r>
      <w:r w:rsidR="00943D60">
        <w:tab/>
        <w:t>: 15</w:t>
      </w:r>
      <w:r w:rsidR="00E035F9" w:rsidRPr="00B710E1">
        <w:t>.</w:t>
      </w:r>
      <w:r w:rsidR="00DB4473" w:rsidRPr="00B710E1">
        <w:t>1</w:t>
      </w:r>
      <w:r w:rsidR="00E035F9" w:rsidRPr="00B710E1">
        <w:t>2</w:t>
      </w:r>
      <w:r w:rsidRPr="00B710E1">
        <w:rPr>
          <w:i/>
        </w:rPr>
        <w:t>.</w:t>
      </w:r>
      <w:r w:rsidRPr="00B710E1">
        <w:t>2020</w:t>
      </w:r>
    </w:p>
    <w:p w:rsidR="0086424A" w:rsidRPr="00B710E1" w:rsidRDefault="0086424A" w:rsidP="00943D60">
      <w:pPr>
        <w:pStyle w:val="AralkYok"/>
        <w:jc w:val="both"/>
      </w:pPr>
      <w:r w:rsidRPr="00B710E1">
        <w:rPr>
          <w:b/>
        </w:rPr>
        <w:t>Karar No.</w:t>
      </w:r>
      <w:r w:rsidR="00416D4A" w:rsidRPr="00B710E1">
        <w:tab/>
        <w:t>: 2020/12/G</w:t>
      </w:r>
    </w:p>
    <w:p w:rsidR="0065289B" w:rsidRPr="00B710E1" w:rsidRDefault="006237B8" w:rsidP="00943D60">
      <w:pPr>
        <w:pStyle w:val="AralkYok"/>
        <w:tabs>
          <w:tab w:val="left" w:pos="2370"/>
        </w:tabs>
        <w:jc w:val="both"/>
      </w:pPr>
      <w:r w:rsidRPr="00B710E1">
        <w:tab/>
      </w:r>
    </w:p>
    <w:p w:rsidR="00293441" w:rsidRPr="00B710E1" w:rsidRDefault="0086424A" w:rsidP="00943D60">
      <w:pPr>
        <w:pStyle w:val="AralkYok"/>
        <w:tabs>
          <w:tab w:val="left" w:pos="2370"/>
        </w:tabs>
        <w:jc w:val="both"/>
      </w:pPr>
      <w:r w:rsidRPr="00B710E1">
        <w:t>İl Hıfzıssıhha Kurulu 1593 Sayılı Umumi Hıfzıssıhha Kanununun 23. ve</w:t>
      </w:r>
      <w:r w:rsidR="00577B26" w:rsidRPr="00B710E1">
        <w:t xml:space="preserve"> 26</w:t>
      </w:r>
      <w:r w:rsidR="00DB4473" w:rsidRPr="00B710E1">
        <w:t xml:space="preserve">’ıncı maddeleri </w:t>
      </w:r>
      <w:r w:rsidR="009A1D38" w:rsidRPr="00B710E1">
        <w:t>gereğince, 1</w:t>
      </w:r>
      <w:r w:rsidR="00943D60">
        <w:t>5</w:t>
      </w:r>
      <w:r w:rsidR="00E07470" w:rsidRPr="00B710E1">
        <w:t>.12</w:t>
      </w:r>
      <w:r w:rsidRPr="00B710E1">
        <w:t xml:space="preserve">.2020 tarihinde Vali </w:t>
      </w:r>
      <w:r w:rsidR="001379B4" w:rsidRPr="00B710E1">
        <w:t>Ali Hamza PEHLİVAN</w:t>
      </w:r>
      <w:r w:rsidR="00420E69" w:rsidRPr="00B710E1">
        <w:t xml:space="preserve"> </w:t>
      </w:r>
      <w:r w:rsidRPr="00B710E1">
        <w:t>başkanlığında, Valilik Toplantı Salonunda aşağıdaki isimleri yazılı üyelerin iştirakiyle toplanmıştır.</w:t>
      </w:r>
    </w:p>
    <w:p w:rsidR="005E62A2" w:rsidRPr="00B710E1" w:rsidRDefault="005E62A2" w:rsidP="00943D60">
      <w:pPr>
        <w:pStyle w:val="AralkYok"/>
        <w:tabs>
          <w:tab w:val="left" w:pos="2370"/>
        </w:tabs>
        <w:jc w:val="both"/>
      </w:pPr>
    </w:p>
    <w:p w:rsidR="005E62A2" w:rsidRPr="00B710E1" w:rsidRDefault="005E62A2" w:rsidP="00943D60">
      <w:pPr>
        <w:jc w:val="both"/>
      </w:pPr>
      <w:r w:rsidRPr="00B710E1">
        <w:t xml:space="preserve">Koronavirüs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w:t>
      </w:r>
      <w:r w:rsidRPr="00B710E1">
        <w:rPr>
          <w:b/>
          <w:bCs/>
        </w:rPr>
        <w:t>temizlik</w:t>
      </w:r>
      <w:r w:rsidRPr="00B710E1">
        <w:t xml:space="preserve">, </w:t>
      </w:r>
      <w:r w:rsidRPr="00B710E1">
        <w:rPr>
          <w:b/>
          <w:bCs/>
        </w:rPr>
        <w:t xml:space="preserve">maske </w:t>
      </w:r>
      <w:r w:rsidRPr="00B710E1">
        <w:t xml:space="preserve">ve </w:t>
      </w:r>
      <w:r w:rsidRPr="00B710E1">
        <w:rPr>
          <w:b/>
          <w:bCs/>
        </w:rPr>
        <w:t xml:space="preserve">mesafe </w:t>
      </w:r>
      <w:r w:rsidRPr="00B710E1">
        <w:t>kurallarının yanı sıra hayatın her alanına yönelik uyulması gereken kurallar ve önlemler, Sayın Cumhurbaşkanımızın talimatları, Sağlık Bakanlığı ve Koronavirüs Bilim Kurulunun önerileri doğrultusunda belirlenerek uygulamaya geçirilmektedir.</w:t>
      </w:r>
    </w:p>
    <w:p w:rsidR="00512154" w:rsidRPr="00B710E1" w:rsidRDefault="00512154" w:rsidP="00943D60">
      <w:pPr>
        <w:jc w:val="both"/>
      </w:pPr>
    </w:p>
    <w:p w:rsidR="00512154" w:rsidRPr="00B710E1" w:rsidRDefault="00512154" w:rsidP="00943D60">
      <w:pPr>
        <w:jc w:val="both"/>
        <w:rPr>
          <w:bCs/>
        </w:rPr>
      </w:pPr>
      <w:r w:rsidRPr="00B710E1">
        <w:t xml:space="preserve">Bu çerçevede </w:t>
      </w:r>
      <w:r w:rsidRPr="00B710E1">
        <w:rPr>
          <w:bCs/>
        </w:rPr>
        <w:t>30.11.2020</w:t>
      </w:r>
      <w:r w:rsidRPr="00B710E1">
        <w:rPr>
          <w:b/>
          <w:bCs/>
        </w:rPr>
        <w:t xml:space="preserve"> </w:t>
      </w:r>
      <w:r w:rsidRPr="00B710E1">
        <w:t xml:space="preserve">tarihli Cumhurbaşkanlığı Kabinesinde yapılan değerlendirmeler doğrultusunda </w:t>
      </w:r>
      <w:r w:rsidR="00CC6CF4" w:rsidRPr="00B710E1">
        <w:t xml:space="preserve">İlimiz genelinde </w:t>
      </w:r>
      <w:r w:rsidRPr="00B710E1">
        <w:t>01.12.2020 tarih ve 2020/12/A sayılı İl Umumi Hıfzıssıhha Kurul Kararı ile</w:t>
      </w:r>
      <w:r w:rsidRPr="00B710E1">
        <w:rPr>
          <w:bCs/>
        </w:rPr>
        <w:t xml:space="preserve"> yeni bir karar alınıncaya kadar </w:t>
      </w:r>
      <w:r w:rsidRPr="00B710E1">
        <w:rPr>
          <w:b/>
          <w:bCs/>
        </w:rPr>
        <w:t xml:space="preserve">hafta içi </w:t>
      </w:r>
      <w:r w:rsidRPr="00B710E1">
        <w:t xml:space="preserve">21.00-05.00 saatleri arasında, </w:t>
      </w:r>
      <w:r w:rsidRPr="00B710E1">
        <w:rPr>
          <w:b/>
          <w:bCs/>
        </w:rPr>
        <w:t xml:space="preserve">hafta sonu </w:t>
      </w:r>
      <w:r w:rsidRPr="00B710E1">
        <w:t>ise Cuma günleri saat 21.00’de başlayarak</w:t>
      </w:r>
      <w:r w:rsidR="00CC6CF4" w:rsidRPr="00B710E1">
        <w:t xml:space="preserve">, </w:t>
      </w:r>
      <w:r w:rsidRPr="00B710E1">
        <w:t xml:space="preserve">Cumartesi ve Pazar günlerinin tamamını kapsayarak ve Pazartesi günleri saat 05.00’de tamamlanacak şekilde </w:t>
      </w:r>
      <w:r w:rsidRPr="00B710E1">
        <w:rPr>
          <w:bCs/>
        </w:rPr>
        <w:t>sokağa çıkma kısıtlaması uygulanmasına karar verilmişti.</w:t>
      </w:r>
    </w:p>
    <w:p w:rsidR="00E25931" w:rsidRPr="00B710E1" w:rsidRDefault="00E25931" w:rsidP="00943D60">
      <w:pPr>
        <w:jc w:val="both"/>
        <w:rPr>
          <w:bCs/>
        </w:rPr>
      </w:pPr>
    </w:p>
    <w:p w:rsidR="0007258A" w:rsidRPr="00B710E1" w:rsidRDefault="00E25931" w:rsidP="00943D60">
      <w:pPr>
        <w:jc w:val="both"/>
      </w:pPr>
      <w:r w:rsidRPr="00B710E1">
        <w:rPr>
          <w:bCs/>
        </w:rPr>
        <w:t>14.12.2020</w:t>
      </w:r>
      <w:r w:rsidRPr="00B710E1">
        <w:rPr>
          <w:b/>
          <w:bCs/>
        </w:rPr>
        <w:t xml:space="preserve"> </w:t>
      </w:r>
      <w:r w:rsidRPr="00B710E1">
        <w:t xml:space="preserve">tarihinde Sayın Cumhurbaşkanımızın başkanlığında toplanan </w:t>
      </w:r>
      <w:r w:rsidRPr="00B710E1">
        <w:rPr>
          <w:bCs/>
        </w:rPr>
        <w:t>Cumhurbaşkanlığı Kabinesinde</w:t>
      </w:r>
      <w:r w:rsidRPr="00B710E1">
        <w:t>, Covid19 salgınıyla mücadelede gelinen aşamanın değerlendirilmesi sonucunda ve İçişleri Bakanlığı İller İdaresi Genel Müdürlüğünün 15</w:t>
      </w:r>
      <w:r w:rsidR="000C7F22" w:rsidRPr="00B710E1">
        <w:t>.12.2020 tarih ve E-20856</w:t>
      </w:r>
      <w:r w:rsidRPr="00B710E1">
        <w:t xml:space="preserve"> sayılı Genelgesi doğrultusunda, İlimiz genelinde </w:t>
      </w:r>
      <w:r w:rsidR="000C7F22" w:rsidRPr="00B710E1">
        <w:t xml:space="preserve">‘’Covid19 Ek Önlemler’’ </w:t>
      </w:r>
      <w:r w:rsidR="000C7F22" w:rsidRPr="00B710E1">
        <w:rPr>
          <w:bCs/>
        </w:rPr>
        <w:t>konusunda aşağıda belirtilen hususlar değerlendirilmiş ve karara bağlanmıştır.</w:t>
      </w:r>
    </w:p>
    <w:p w:rsidR="00F558E5" w:rsidRPr="00B710E1" w:rsidRDefault="00F558E5" w:rsidP="00943D60">
      <w:pPr>
        <w:jc w:val="both"/>
      </w:pPr>
    </w:p>
    <w:p w:rsidR="001379B4" w:rsidRPr="00B710E1" w:rsidRDefault="00BC237E" w:rsidP="00943D60">
      <w:pPr>
        <w:jc w:val="both"/>
      </w:pPr>
      <w:r w:rsidRPr="00B710E1">
        <w:t xml:space="preserve">Bu </w:t>
      </w:r>
      <w:r w:rsidR="00F33790" w:rsidRPr="00B710E1">
        <w:t>kapsamda;</w:t>
      </w:r>
      <w:r w:rsidR="00080973" w:rsidRPr="00B710E1">
        <w:t xml:space="preserve"> </w:t>
      </w:r>
    </w:p>
    <w:p w:rsidR="00796B80" w:rsidRPr="00B710E1" w:rsidRDefault="00796B80" w:rsidP="00943D60">
      <w:pPr>
        <w:jc w:val="both"/>
      </w:pPr>
    </w:p>
    <w:p w:rsidR="00152507" w:rsidRPr="00B710E1" w:rsidRDefault="001379B4" w:rsidP="00943D60">
      <w:pPr>
        <w:jc w:val="both"/>
      </w:pPr>
      <w:r w:rsidRPr="00B710E1">
        <w:t>1</w:t>
      </w:r>
      <w:r w:rsidR="000158F6" w:rsidRPr="00B710E1">
        <w:t>)</w:t>
      </w:r>
      <w:r w:rsidR="007A66F4" w:rsidRPr="00B710E1">
        <w:t xml:space="preserve"> </w:t>
      </w:r>
      <w:r w:rsidR="00773D82" w:rsidRPr="00B710E1">
        <w:t>İlimiz genelinde h</w:t>
      </w:r>
      <w:r w:rsidR="00152507" w:rsidRPr="00B710E1">
        <w:t xml:space="preserve">afta sonları uygulanan sokağa çıkma kısıtlaması kapsamında, 1 Ocak 2021 Cuma gününün resmi tatil olması da göz önünde bulundurularak, </w:t>
      </w:r>
      <w:r w:rsidR="00152507" w:rsidRPr="00B710E1">
        <w:rPr>
          <w:b/>
          <w:bCs/>
        </w:rPr>
        <w:t xml:space="preserve">31 Aralık 2020 Perşembe </w:t>
      </w:r>
      <w:r w:rsidR="00152507" w:rsidRPr="00B710E1">
        <w:t>günü saat 21.00’den baş</w:t>
      </w:r>
      <w:r w:rsidR="00773D82" w:rsidRPr="00B710E1">
        <w:t>layarak</w:t>
      </w:r>
      <w:r w:rsidR="00152507" w:rsidRPr="00B710E1">
        <w:t xml:space="preserve">, 1 Ocak Cuma, 2 Ocak Cumartesi, 3 Ocak Pazar günlerinin tamamını kapsayacak ve </w:t>
      </w:r>
      <w:r w:rsidR="00152507" w:rsidRPr="00B710E1">
        <w:rPr>
          <w:b/>
          <w:bCs/>
        </w:rPr>
        <w:t>4 Ocak 2021 Pazartesi günü saat 05.00’de tamamlanacak</w:t>
      </w:r>
      <w:r w:rsidR="00152507" w:rsidRPr="00B710E1">
        <w:t xml:space="preserve"> şekilde </w:t>
      </w:r>
      <w:r w:rsidR="00152507" w:rsidRPr="00B710E1">
        <w:rPr>
          <w:bCs/>
        </w:rPr>
        <w:t>sokağa çıkma kısıtlaması</w:t>
      </w:r>
      <w:r w:rsidR="00152507" w:rsidRPr="00B710E1">
        <w:rPr>
          <w:b/>
          <w:bCs/>
        </w:rPr>
        <w:t xml:space="preserve"> </w:t>
      </w:r>
      <w:r w:rsidR="00152507" w:rsidRPr="00B710E1">
        <w:t>uygulanması</w:t>
      </w:r>
      <w:r w:rsidR="00773D82" w:rsidRPr="00B710E1">
        <w:t>na,</w:t>
      </w:r>
    </w:p>
    <w:p w:rsidR="00773D82" w:rsidRPr="00B710E1" w:rsidRDefault="00773D82" w:rsidP="00943D60">
      <w:pPr>
        <w:jc w:val="both"/>
      </w:pPr>
    </w:p>
    <w:p w:rsidR="001E33BD" w:rsidRPr="00B710E1" w:rsidRDefault="00394662" w:rsidP="00943D60">
      <w:pPr>
        <w:jc w:val="both"/>
      </w:pPr>
      <w:r w:rsidRPr="00B710E1">
        <w:t xml:space="preserve">2) </w:t>
      </w:r>
      <w:r w:rsidR="000364D3" w:rsidRPr="00B710E1">
        <w:t>31 Aralık 2020 - 4 Ocak 2021 tarihleri arasında uygulanacak sokağa çıkma kısıtlaması sırasında, hafta sonlarında (Cumartesi ve Pazar günleri) uygulanan sokağa çıkma kısıtlamalarına dair 01.12.2020 tarih ve 2020/12/A sayılı İl Umumi Hıfzıssıhha Kurul Kararları ile belirlenen usul ve esasların, 1 Ocak Cuma, 2 Ocak Cumartesi ve 3 Ocak Pazar günleri için de geçerli olmasına,</w:t>
      </w:r>
    </w:p>
    <w:p w:rsidR="000364D3" w:rsidRPr="00B710E1" w:rsidRDefault="000364D3" w:rsidP="00943D60">
      <w:pPr>
        <w:jc w:val="both"/>
      </w:pPr>
    </w:p>
    <w:p w:rsidR="00DD0F3D" w:rsidRDefault="00394662" w:rsidP="00943D60">
      <w:pPr>
        <w:jc w:val="both"/>
      </w:pPr>
      <w:r w:rsidRPr="00B710E1">
        <w:t xml:space="preserve">3) </w:t>
      </w:r>
      <w:r w:rsidR="00256083" w:rsidRPr="00B710E1">
        <w:t xml:space="preserve">İlimiz genelinde yeni bir karar alınıncaya kadar hafta sonları uygulanan sokağa kısıtlaması süresince </w:t>
      </w:r>
      <w:r w:rsidR="00256083" w:rsidRPr="00B710E1">
        <w:rPr>
          <w:b/>
          <w:bCs/>
        </w:rPr>
        <w:t xml:space="preserve">balıkçı/balık tezgahı </w:t>
      </w:r>
      <w:r w:rsidR="00256083" w:rsidRPr="00B710E1">
        <w:t>şeklindeki işyerlerinin de Cumartesi ve Pazar günleri 10.00-17.00 saatleri arasında vatandaşlarımıza hizmet sunabilmelerine,</w:t>
      </w:r>
    </w:p>
    <w:p w:rsidR="00B710E1" w:rsidRPr="00B710E1" w:rsidRDefault="00B710E1" w:rsidP="00943D60">
      <w:pPr>
        <w:jc w:val="both"/>
      </w:pPr>
    </w:p>
    <w:p w:rsidR="00C7762C" w:rsidRPr="00B710E1" w:rsidRDefault="00F824EC" w:rsidP="00943D60">
      <w:pPr>
        <w:jc w:val="both"/>
      </w:pPr>
      <w:r w:rsidRPr="00B710E1">
        <w:lastRenderedPageBreak/>
        <w:t xml:space="preserve">4) </w:t>
      </w:r>
      <w:r w:rsidR="00FB54EE" w:rsidRPr="00B710E1">
        <w:t>Vatandaşlarımızın dışarıya çıkma ihtiyacını/zorunluluğunu azaltması açısından önemli bir role sahip olan online satış firmalarının servis/dağıtım yapabilecekleri zaman aralığını</w:t>
      </w:r>
      <w:r w:rsidR="00E001D1" w:rsidRPr="00B710E1">
        <w:t xml:space="preserve">n, </w:t>
      </w:r>
      <w:r w:rsidR="00FB54EE" w:rsidRPr="00B710E1">
        <w:t>vatandaşlarımızın bu yöndeki talepleri doğrultusunda hafta içi ve hafta sonlarında 10:00-24.00 saatleri olarak belirlenmesine,</w:t>
      </w:r>
      <w:r w:rsidR="00E001D1" w:rsidRPr="00B710E1">
        <w:t xml:space="preserve"> lokanta, restoran, pastane, tatlıcı gibi yerlerin de hafta içi ve hafta sonlarında 10.00-24.00 saatleri arasında paket servis yapabilmelerinin sağlanmasına,</w:t>
      </w:r>
    </w:p>
    <w:p w:rsidR="00FB54EE" w:rsidRPr="00B710E1" w:rsidRDefault="00FB54EE" w:rsidP="00943D60">
      <w:pPr>
        <w:jc w:val="both"/>
      </w:pPr>
    </w:p>
    <w:p w:rsidR="00D043E4" w:rsidRPr="00B710E1" w:rsidRDefault="00552F34" w:rsidP="00943D60">
      <w:pPr>
        <w:jc w:val="both"/>
      </w:pPr>
      <w:r w:rsidRPr="00B710E1">
        <w:t xml:space="preserve">5) </w:t>
      </w:r>
      <w:r w:rsidR="00FB4580" w:rsidRPr="00B710E1">
        <w:t>Sokağa çıkma kısıtlaması uygulanan süre ve günlerde muaf tutulacak yerler ve kişilere dair;</w:t>
      </w:r>
    </w:p>
    <w:p w:rsidR="00FB4580" w:rsidRPr="00B710E1" w:rsidRDefault="00FB4580" w:rsidP="00943D60">
      <w:pPr>
        <w:jc w:val="both"/>
      </w:pPr>
    </w:p>
    <w:p w:rsidR="00FB4580" w:rsidRPr="00B710E1" w:rsidRDefault="00FB4580" w:rsidP="00943D60">
      <w:pPr>
        <w:jc w:val="both"/>
      </w:pPr>
      <w:r w:rsidRPr="00B710E1">
        <w:t xml:space="preserve">a) Zorunlu müdafi/vekil, duruşma, ifade gibi yargısal görevlerin icrasıyla sınırlı kalmak kaydıyla </w:t>
      </w:r>
      <w:r w:rsidRPr="00B710E1">
        <w:rPr>
          <w:b/>
          <w:bCs/>
        </w:rPr>
        <w:t>avukatların</w:t>
      </w:r>
      <w:r w:rsidRPr="00B710E1">
        <w:t>,</w:t>
      </w:r>
    </w:p>
    <w:p w:rsidR="00FB4580" w:rsidRPr="00B710E1" w:rsidRDefault="00FB4580" w:rsidP="00943D60">
      <w:pPr>
        <w:jc w:val="both"/>
      </w:pPr>
    </w:p>
    <w:p w:rsidR="00FB4580" w:rsidRPr="00B710E1" w:rsidRDefault="00FB4580" w:rsidP="00943D60">
      <w:pPr>
        <w:jc w:val="both"/>
      </w:pPr>
      <w:r w:rsidRPr="00B710E1">
        <w:t xml:space="preserve">b) Yaklaşan yılsonu işlemlerindeki yoğunluğun ticari hayatı olumsuz etkilememesi amacıyla </w:t>
      </w:r>
      <w:r w:rsidRPr="00B710E1">
        <w:rPr>
          <w:b/>
          <w:bCs/>
        </w:rPr>
        <w:t>noterlerin</w:t>
      </w:r>
      <w:r w:rsidRPr="00B710E1">
        <w:t>,</w:t>
      </w:r>
      <w:r w:rsidR="000A23EB" w:rsidRPr="00B710E1">
        <w:t xml:space="preserve"> belirtilen görevlere dair zaman ve güzergahla sınırlı olacak şekilde istisna kapsamına alınması</w:t>
      </w:r>
      <w:r w:rsidR="000812A7" w:rsidRPr="00B710E1">
        <w:t>na</w:t>
      </w:r>
      <w:r w:rsidR="000A23EB" w:rsidRPr="00B710E1">
        <w:t>,</w:t>
      </w:r>
    </w:p>
    <w:p w:rsidR="000812A7" w:rsidRPr="00B710E1" w:rsidRDefault="000812A7" w:rsidP="00943D60">
      <w:pPr>
        <w:jc w:val="both"/>
      </w:pPr>
    </w:p>
    <w:p w:rsidR="000812A7" w:rsidRPr="00B710E1" w:rsidRDefault="000812A7" w:rsidP="00943D60">
      <w:pPr>
        <w:jc w:val="both"/>
      </w:pPr>
      <w:r w:rsidRPr="00B710E1">
        <w:t>c) Yukarıda belirtilen yargısal görevlerin icrası kapsamında avukatların özel araçlarıyla şehirlerarası seyahatlerine izin verilmesine,</w:t>
      </w:r>
    </w:p>
    <w:p w:rsidR="00FB4580" w:rsidRPr="00B710E1" w:rsidRDefault="00FB4580" w:rsidP="00943D60">
      <w:pPr>
        <w:jc w:val="both"/>
      </w:pPr>
    </w:p>
    <w:p w:rsidR="006A6AE0" w:rsidRPr="00B710E1" w:rsidRDefault="00EB6A27" w:rsidP="00943D60">
      <w:pPr>
        <w:jc w:val="both"/>
      </w:pPr>
      <w:r w:rsidRPr="00B710E1">
        <w:t xml:space="preserve">6) </w:t>
      </w:r>
      <w:r w:rsidR="00623940" w:rsidRPr="00B710E1">
        <w:t>İlimiz genelinde 01.12.2020 tarih ve 2020/12/B sayılı İl Umumi Hıfzıssıhha Kurul Kararı ile</w:t>
      </w:r>
      <w:r w:rsidR="00623940" w:rsidRPr="00B710E1">
        <w:rPr>
          <w:bCs/>
        </w:rPr>
        <w:t xml:space="preserve"> </w:t>
      </w:r>
      <w:r w:rsidR="00B06FC4" w:rsidRPr="00B710E1">
        <w:t>yeni bir karar alınıncaya kadar faaliyetlerine ara verilen ana sınıfları ile ilgili uygulamanın devamının sağlanması</w:t>
      </w:r>
      <w:r w:rsidR="009F5DE7" w:rsidRPr="00B710E1">
        <w:t>na</w:t>
      </w:r>
      <w:r w:rsidR="00B06FC4" w:rsidRPr="00B710E1">
        <w:t>, tam gün hizmet veren resmi ve özel tüm anaokullarının ise 15.12.2020 tarihinden itibaren yüz yüze eğitime geçebilmeleri</w:t>
      </w:r>
      <w:r w:rsidR="009F5DE7" w:rsidRPr="00B710E1">
        <w:t>ne</w:t>
      </w:r>
      <w:r w:rsidR="00B06FC4" w:rsidRPr="00B710E1">
        <w:t>,</w:t>
      </w:r>
    </w:p>
    <w:p w:rsidR="00B007D2" w:rsidRPr="00B710E1" w:rsidRDefault="00B007D2" w:rsidP="00943D60">
      <w:pPr>
        <w:jc w:val="both"/>
      </w:pPr>
    </w:p>
    <w:p w:rsidR="00B007D2" w:rsidRPr="00B710E1" w:rsidRDefault="00B007D2" w:rsidP="00943D60">
      <w:pPr>
        <w:jc w:val="both"/>
      </w:pPr>
      <w:r w:rsidRPr="00B710E1">
        <w:t>7)</w:t>
      </w:r>
      <w:r w:rsidR="005E05B1" w:rsidRPr="00B710E1">
        <w:t xml:space="preserve"> İlimiz</w:t>
      </w:r>
      <w:r w:rsidRPr="00B710E1">
        <w:t xml:space="preserve"> </w:t>
      </w:r>
      <w:r w:rsidR="005E05B1" w:rsidRPr="00B710E1">
        <w:t>genelinde 28.11.2020 tarih ve 2020/11/E sayılı İl Umumi Hıfzıssıhha Kurul Kararı ile</w:t>
      </w:r>
      <w:r w:rsidR="005E05B1" w:rsidRPr="00B710E1">
        <w:rPr>
          <w:bCs/>
        </w:rPr>
        <w:t xml:space="preserve"> </w:t>
      </w:r>
      <w:r w:rsidRPr="00B710E1">
        <w:t>1 Mart 2021 tarihine kadar genel kurul dahil etkinlikleri ertelenen kurum ve kuruluşlara (sivil toplum kuruluşları, kamu kurumu niteliğindeki meslek kuruluşları ve üst kuruluşları, birlikler ve kooperatifler) sendikaların yapacağı genel kurul dahil etkinliklerin de eklenmesi</w:t>
      </w:r>
      <w:r w:rsidR="005E05B1" w:rsidRPr="00B710E1">
        <w:t>ne</w:t>
      </w:r>
      <w:r w:rsidRPr="00B710E1">
        <w:t>,</w:t>
      </w:r>
    </w:p>
    <w:p w:rsidR="003A1943" w:rsidRPr="00B710E1" w:rsidRDefault="003A1943" w:rsidP="00943D60">
      <w:pPr>
        <w:jc w:val="both"/>
      </w:pPr>
    </w:p>
    <w:p w:rsidR="003A1943" w:rsidRPr="00B710E1" w:rsidRDefault="003A1943" w:rsidP="00943D60">
      <w:pPr>
        <w:jc w:val="both"/>
        <w:rPr>
          <w:iCs/>
        </w:rPr>
      </w:pPr>
      <w:r w:rsidRPr="00B710E1">
        <w:t>8) 03.06.2020 tarih ve 2020/06/C sayılı İl Umumi Hıfzıssıhha Kurul Kararı ile</w:t>
      </w:r>
      <w:r w:rsidRPr="00B710E1">
        <w:rPr>
          <w:bCs/>
        </w:rPr>
        <w:t xml:space="preserve"> alınan ‘’</w:t>
      </w:r>
      <w:r w:rsidRPr="00B710E1">
        <w:rPr>
          <w:b/>
          <w:bCs/>
          <w:iCs/>
        </w:rPr>
        <w:t>Konaklama Tesislerinde Uygulanacak Standartlar ve Tedbirler’’</w:t>
      </w:r>
      <w:r w:rsidRPr="00B710E1">
        <w:rPr>
          <w:iCs/>
        </w:rPr>
        <w:t xml:space="preserve"> </w:t>
      </w:r>
      <w:r w:rsidR="003D3265" w:rsidRPr="00B710E1">
        <w:rPr>
          <w:iCs/>
        </w:rPr>
        <w:t xml:space="preserve">konulu kararlarımıza </w:t>
      </w:r>
      <w:r w:rsidR="00CD041D" w:rsidRPr="00B710E1">
        <w:rPr>
          <w:iCs/>
        </w:rPr>
        <w:t>‘’</w:t>
      </w:r>
      <w:r w:rsidRPr="00B710E1">
        <w:rPr>
          <w:iCs/>
        </w:rPr>
        <w:t>Şartlandırılmış havalandırma sistemi olmayan konaklama tesislerinde mekanik havalandırma/klima sistemlerine UV filtre takılması, bakımlarının düzenli ve sık yapılması</w:t>
      </w:r>
      <w:r w:rsidR="00CD041D" w:rsidRPr="00B710E1">
        <w:rPr>
          <w:iCs/>
        </w:rPr>
        <w:t>’’</w:t>
      </w:r>
      <w:r w:rsidR="003D3265" w:rsidRPr="00B710E1">
        <w:rPr>
          <w:iCs/>
        </w:rPr>
        <w:t xml:space="preserve"> maddesinin eklenmesine,</w:t>
      </w:r>
    </w:p>
    <w:p w:rsidR="00CD041D" w:rsidRPr="00B710E1" w:rsidRDefault="00CD041D" w:rsidP="00943D60">
      <w:pPr>
        <w:jc w:val="both"/>
        <w:rPr>
          <w:iCs/>
        </w:rPr>
      </w:pPr>
    </w:p>
    <w:p w:rsidR="00CD041D" w:rsidRPr="00B710E1" w:rsidRDefault="00CD041D" w:rsidP="00943D60">
      <w:pPr>
        <w:jc w:val="both"/>
        <w:rPr>
          <w:i/>
          <w:iCs/>
        </w:rPr>
      </w:pPr>
      <w:r w:rsidRPr="00B710E1">
        <w:rPr>
          <w:iCs/>
        </w:rPr>
        <w:t xml:space="preserve">9) </w:t>
      </w:r>
      <w:r w:rsidRPr="00B710E1">
        <w:t>03.06.2020 tarih ve 2020/06/C sayılı İl Umumi Hıfzıssıhha Kurul Kararı ile</w:t>
      </w:r>
      <w:r w:rsidRPr="00B710E1">
        <w:rPr>
          <w:bCs/>
        </w:rPr>
        <w:t xml:space="preserve"> alınan ‘’</w:t>
      </w:r>
      <w:r w:rsidRPr="00B710E1">
        <w:rPr>
          <w:b/>
          <w:bCs/>
          <w:iCs/>
        </w:rPr>
        <w:t>Konaklama Tesislerinde Uygulanacak Standartlar ve Tedbirler’’</w:t>
      </w:r>
      <w:r w:rsidRPr="00B710E1">
        <w:rPr>
          <w:iCs/>
        </w:rPr>
        <w:t xml:space="preserve"> konulu kararlarımıza ‘’Havalandırma/klima sistemi bulunmayan konaklama tesislerinin kapalı genel mahallerinde, mahallin metreküpüne uygun sayıda ve güçte mobil HEPA filtreler kullanılmasına, bakımlarının düzenli olarak yapılmasına ve filtrelerinin sık sık değiştirilmesine” maddesinin eklenmesine,</w:t>
      </w:r>
    </w:p>
    <w:p w:rsidR="00B06FC4" w:rsidRPr="00B710E1" w:rsidRDefault="00B06FC4" w:rsidP="00943D60">
      <w:pPr>
        <w:jc w:val="both"/>
      </w:pPr>
    </w:p>
    <w:p w:rsidR="003E5B7D" w:rsidRPr="00B710E1" w:rsidRDefault="00CD041D" w:rsidP="00943D60">
      <w:pPr>
        <w:tabs>
          <w:tab w:val="left" w:pos="1941"/>
        </w:tabs>
        <w:autoSpaceDE/>
        <w:autoSpaceDN/>
        <w:adjustRightInd/>
        <w:spacing w:after="200"/>
        <w:jc w:val="both"/>
      </w:pPr>
      <w:r w:rsidRPr="00B710E1">
        <w:t>10</w:t>
      </w:r>
      <w:r w:rsidR="00D175FA" w:rsidRPr="00B710E1">
        <w:t xml:space="preserve">) </w:t>
      </w:r>
      <w:r w:rsidR="00532B61" w:rsidRPr="00B710E1">
        <w:t>Alınan karar</w:t>
      </w:r>
      <w:r w:rsidR="004E53BB" w:rsidRPr="00B710E1">
        <w:t>lar</w:t>
      </w:r>
      <w:r w:rsidR="009A2D33" w:rsidRPr="00B710E1">
        <w:t xml:space="preserve"> hakkında gerekli hassasiyetin gösterilerek başta denetimler olmak üzere uygulamanın yukarıda belirtilen çerçevede eksiksiz bir şekilde yerine getirilmesinin sağlanması</w:t>
      </w:r>
      <w:r w:rsidR="005D6D00" w:rsidRPr="00B710E1">
        <w:t>na</w:t>
      </w:r>
      <w:r w:rsidR="009A2D33" w:rsidRPr="00B710E1">
        <w:t>,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E0462B" w:rsidRDefault="00532B61" w:rsidP="00943D60">
      <w:pPr>
        <w:tabs>
          <w:tab w:val="left" w:pos="1941"/>
        </w:tabs>
        <w:autoSpaceDE/>
        <w:autoSpaceDN/>
        <w:adjustRightInd/>
        <w:spacing w:after="200"/>
        <w:jc w:val="both"/>
      </w:pPr>
      <w:r w:rsidRPr="00B710E1">
        <w:t>Alınan bu kar</w:t>
      </w:r>
      <w:r w:rsidR="003054FE" w:rsidRPr="00B710E1">
        <w:t>arların</w:t>
      </w:r>
      <w:r w:rsidR="00FC0C2A" w:rsidRPr="00B710E1">
        <w:t xml:space="preserve"> ilgili </w:t>
      </w:r>
      <w:r w:rsidR="00890642" w:rsidRPr="00B710E1">
        <w:t xml:space="preserve">bütün </w:t>
      </w:r>
      <w:r w:rsidR="00FC0C2A" w:rsidRPr="00B710E1">
        <w:t xml:space="preserve">kamu kurum ve kuruluşlarına bildirilmesine, başta Valilik olmak üzere ve diğer resmi kurumların internet sayfalarında yayınlanmasına ve basın yoluyla halkın bilgilendirilmesine; </w:t>
      </w:r>
    </w:p>
    <w:p w:rsidR="00317AEF" w:rsidRPr="00B710E1" w:rsidRDefault="00FC0C2A" w:rsidP="00943D60">
      <w:pPr>
        <w:tabs>
          <w:tab w:val="left" w:pos="1941"/>
        </w:tabs>
        <w:autoSpaceDE/>
        <w:autoSpaceDN/>
        <w:adjustRightInd/>
        <w:spacing w:after="200"/>
        <w:jc w:val="both"/>
      </w:pPr>
      <w:r w:rsidRPr="00B710E1">
        <w:lastRenderedPageBreak/>
        <w:t>Oy birliği ile karar verilmiştir</w:t>
      </w:r>
      <w:bookmarkStart w:id="0" w:name="_GoBack"/>
      <w:bookmarkEnd w:id="0"/>
      <w:r w:rsidR="00992DFA" w:rsidRPr="00B710E1">
        <w:t>.</w:t>
      </w:r>
    </w:p>
    <w:p w:rsidR="00992DFA" w:rsidRDefault="00992DFA" w:rsidP="00992DFA">
      <w:pPr>
        <w:tabs>
          <w:tab w:val="left" w:pos="1941"/>
        </w:tabs>
        <w:autoSpaceDE/>
        <w:autoSpaceDN/>
        <w:adjustRightInd/>
        <w:spacing w:after="200"/>
        <w:jc w:val="both"/>
      </w:pPr>
    </w:p>
    <w:p w:rsidR="00F10881" w:rsidRDefault="00F10881" w:rsidP="00992DFA">
      <w:pPr>
        <w:tabs>
          <w:tab w:val="left" w:pos="1941"/>
        </w:tabs>
        <w:autoSpaceDE/>
        <w:autoSpaceDN/>
        <w:adjustRightInd/>
        <w:spacing w:after="200"/>
        <w:jc w:val="both"/>
      </w:pPr>
    </w:p>
    <w:p w:rsidR="00992DFA" w:rsidRDefault="00992DFA" w:rsidP="00992DFA">
      <w:pPr>
        <w:tabs>
          <w:tab w:val="left" w:pos="1941"/>
        </w:tabs>
        <w:autoSpaceDE/>
        <w:autoSpaceDN/>
        <w:adjustRightInd/>
        <w:spacing w:after="200"/>
        <w:jc w:val="both"/>
      </w:pPr>
    </w:p>
    <w:tbl>
      <w:tblPr>
        <w:tblW w:w="11948" w:type="dxa"/>
        <w:tblInd w:w="-885" w:type="dxa"/>
        <w:tblLook w:val="01E0"/>
      </w:tblPr>
      <w:tblGrid>
        <w:gridCol w:w="11948"/>
      </w:tblGrid>
      <w:tr w:rsidR="00FC0C2A" w:rsidRPr="00313ED7" w:rsidTr="00A27081">
        <w:tc>
          <w:tcPr>
            <w:tcW w:w="11948" w:type="dxa"/>
          </w:tcPr>
          <w:p w:rsidR="00FC0C2A" w:rsidRPr="00313ED7" w:rsidRDefault="00FC0C2A" w:rsidP="00E0462B">
            <w:pPr>
              <w:autoSpaceDE/>
              <w:autoSpaceDN/>
              <w:adjustRightInd/>
              <w:spacing w:after="200" w:line="276" w:lineRule="auto"/>
            </w:pPr>
          </w:p>
        </w:tc>
      </w:tr>
    </w:tbl>
    <w:p w:rsidR="00FC0C2A" w:rsidRPr="00313ED7" w:rsidRDefault="00FC0C2A" w:rsidP="009934F5">
      <w:pPr>
        <w:spacing w:line="276" w:lineRule="auto"/>
      </w:pPr>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D6" w:rsidRDefault="00DC25D6" w:rsidP="00FF3735">
      <w:r>
        <w:separator/>
      </w:r>
    </w:p>
  </w:endnote>
  <w:endnote w:type="continuationSeparator" w:id="1">
    <w:p w:rsidR="00DC25D6" w:rsidRDefault="00DC25D6"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D6" w:rsidRDefault="00DC25D6" w:rsidP="00FF3735">
      <w:r>
        <w:separator/>
      </w:r>
    </w:p>
  </w:footnote>
  <w:footnote w:type="continuationSeparator" w:id="1">
    <w:p w:rsidR="00DC25D6" w:rsidRDefault="00DC25D6"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footnote w:id="0"/>
    <w:footnote w:id="1"/>
  </w:footnotePr>
  <w:endnotePr>
    <w:endnote w:id="0"/>
    <w:endnote w:id="1"/>
  </w:endnotePr>
  <w:compat/>
  <w:rsids>
    <w:rsidRoot w:val="00FC0C2A"/>
    <w:rsid w:val="00001963"/>
    <w:rsid w:val="00002982"/>
    <w:rsid w:val="000111AB"/>
    <w:rsid w:val="000158F6"/>
    <w:rsid w:val="000237BD"/>
    <w:rsid w:val="00024035"/>
    <w:rsid w:val="000308BD"/>
    <w:rsid w:val="0003159A"/>
    <w:rsid w:val="00032B1C"/>
    <w:rsid w:val="00033BCE"/>
    <w:rsid w:val="000364D3"/>
    <w:rsid w:val="000513C8"/>
    <w:rsid w:val="000559BC"/>
    <w:rsid w:val="00071E3A"/>
    <w:rsid w:val="0007258A"/>
    <w:rsid w:val="00073553"/>
    <w:rsid w:val="00074D47"/>
    <w:rsid w:val="00080973"/>
    <w:rsid w:val="000812A7"/>
    <w:rsid w:val="000851E5"/>
    <w:rsid w:val="0008607E"/>
    <w:rsid w:val="00086BFF"/>
    <w:rsid w:val="00090E78"/>
    <w:rsid w:val="000A1B5C"/>
    <w:rsid w:val="000A23EB"/>
    <w:rsid w:val="000A3F41"/>
    <w:rsid w:val="000A79EC"/>
    <w:rsid w:val="000B102B"/>
    <w:rsid w:val="000B363D"/>
    <w:rsid w:val="000B540C"/>
    <w:rsid w:val="000C23F5"/>
    <w:rsid w:val="000C3A0F"/>
    <w:rsid w:val="000C463E"/>
    <w:rsid w:val="000C7F22"/>
    <w:rsid w:val="000D2E58"/>
    <w:rsid w:val="000D5F7A"/>
    <w:rsid w:val="000E071E"/>
    <w:rsid w:val="000E3309"/>
    <w:rsid w:val="000E60D2"/>
    <w:rsid w:val="000E63AD"/>
    <w:rsid w:val="000F0140"/>
    <w:rsid w:val="000F256E"/>
    <w:rsid w:val="000F4785"/>
    <w:rsid w:val="000F48B6"/>
    <w:rsid w:val="000F5036"/>
    <w:rsid w:val="000F5CC9"/>
    <w:rsid w:val="00101E52"/>
    <w:rsid w:val="001022D6"/>
    <w:rsid w:val="001024C2"/>
    <w:rsid w:val="00104E44"/>
    <w:rsid w:val="00105158"/>
    <w:rsid w:val="00110101"/>
    <w:rsid w:val="001103DC"/>
    <w:rsid w:val="00115ADF"/>
    <w:rsid w:val="00117198"/>
    <w:rsid w:val="00120FF4"/>
    <w:rsid w:val="001218CF"/>
    <w:rsid w:val="00122034"/>
    <w:rsid w:val="00131AF4"/>
    <w:rsid w:val="0013487E"/>
    <w:rsid w:val="0013705C"/>
    <w:rsid w:val="001379B4"/>
    <w:rsid w:val="001511CE"/>
    <w:rsid w:val="00152507"/>
    <w:rsid w:val="0015255B"/>
    <w:rsid w:val="0015404E"/>
    <w:rsid w:val="00161C53"/>
    <w:rsid w:val="00162C40"/>
    <w:rsid w:val="0017327D"/>
    <w:rsid w:val="00176618"/>
    <w:rsid w:val="001768AB"/>
    <w:rsid w:val="00177A53"/>
    <w:rsid w:val="00182062"/>
    <w:rsid w:val="001831DB"/>
    <w:rsid w:val="0018576D"/>
    <w:rsid w:val="001957AE"/>
    <w:rsid w:val="00197621"/>
    <w:rsid w:val="001A025B"/>
    <w:rsid w:val="001A0CBA"/>
    <w:rsid w:val="001A100C"/>
    <w:rsid w:val="001A435A"/>
    <w:rsid w:val="001A5067"/>
    <w:rsid w:val="001B053D"/>
    <w:rsid w:val="001B0B1C"/>
    <w:rsid w:val="001B0EC5"/>
    <w:rsid w:val="001B423A"/>
    <w:rsid w:val="001B5961"/>
    <w:rsid w:val="001B60B6"/>
    <w:rsid w:val="001B6B0E"/>
    <w:rsid w:val="001C04CC"/>
    <w:rsid w:val="001C6BCE"/>
    <w:rsid w:val="001D103E"/>
    <w:rsid w:val="001D41F0"/>
    <w:rsid w:val="001D58DF"/>
    <w:rsid w:val="001D5B5A"/>
    <w:rsid w:val="001E13DC"/>
    <w:rsid w:val="001E33BD"/>
    <w:rsid w:val="001E4455"/>
    <w:rsid w:val="001E5804"/>
    <w:rsid w:val="001E7697"/>
    <w:rsid w:val="001F0652"/>
    <w:rsid w:val="001F6455"/>
    <w:rsid w:val="001F69B8"/>
    <w:rsid w:val="001F7BDC"/>
    <w:rsid w:val="00203AE2"/>
    <w:rsid w:val="00205A6F"/>
    <w:rsid w:val="0020643F"/>
    <w:rsid w:val="00206D27"/>
    <w:rsid w:val="0021047E"/>
    <w:rsid w:val="0021595A"/>
    <w:rsid w:val="0021702B"/>
    <w:rsid w:val="0022001E"/>
    <w:rsid w:val="0022091E"/>
    <w:rsid w:val="002227BB"/>
    <w:rsid w:val="00231F5B"/>
    <w:rsid w:val="00237873"/>
    <w:rsid w:val="00240316"/>
    <w:rsid w:val="0024116B"/>
    <w:rsid w:val="00243433"/>
    <w:rsid w:val="00243AE4"/>
    <w:rsid w:val="002475E1"/>
    <w:rsid w:val="00247DBC"/>
    <w:rsid w:val="00256083"/>
    <w:rsid w:val="0026242A"/>
    <w:rsid w:val="00262F46"/>
    <w:rsid w:val="00270720"/>
    <w:rsid w:val="002709B4"/>
    <w:rsid w:val="002716A4"/>
    <w:rsid w:val="00273553"/>
    <w:rsid w:val="00273EFE"/>
    <w:rsid w:val="00275299"/>
    <w:rsid w:val="00275B9C"/>
    <w:rsid w:val="002908E0"/>
    <w:rsid w:val="00291DF4"/>
    <w:rsid w:val="00293441"/>
    <w:rsid w:val="0029446A"/>
    <w:rsid w:val="002A399C"/>
    <w:rsid w:val="002A6AF5"/>
    <w:rsid w:val="002A6D28"/>
    <w:rsid w:val="002B2BDD"/>
    <w:rsid w:val="002B2F1D"/>
    <w:rsid w:val="002B3661"/>
    <w:rsid w:val="002B37BA"/>
    <w:rsid w:val="002B61BC"/>
    <w:rsid w:val="002D163E"/>
    <w:rsid w:val="002D50B3"/>
    <w:rsid w:val="002D5F04"/>
    <w:rsid w:val="002D78E4"/>
    <w:rsid w:val="002E1013"/>
    <w:rsid w:val="002E1636"/>
    <w:rsid w:val="002E706C"/>
    <w:rsid w:val="002E74DA"/>
    <w:rsid w:val="002E7F79"/>
    <w:rsid w:val="002F07B8"/>
    <w:rsid w:val="002F5689"/>
    <w:rsid w:val="002F7284"/>
    <w:rsid w:val="0030501F"/>
    <w:rsid w:val="003054FE"/>
    <w:rsid w:val="003101D9"/>
    <w:rsid w:val="003107AF"/>
    <w:rsid w:val="00311B84"/>
    <w:rsid w:val="0031402C"/>
    <w:rsid w:val="00317AEF"/>
    <w:rsid w:val="00322CCC"/>
    <w:rsid w:val="00327454"/>
    <w:rsid w:val="0033077E"/>
    <w:rsid w:val="00331063"/>
    <w:rsid w:val="00331217"/>
    <w:rsid w:val="00332324"/>
    <w:rsid w:val="003325D4"/>
    <w:rsid w:val="003357B4"/>
    <w:rsid w:val="003435D4"/>
    <w:rsid w:val="003463E7"/>
    <w:rsid w:val="00350BDD"/>
    <w:rsid w:val="003514A0"/>
    <w:rsid w:val="00361A48"/>
    <w:rsid w:val="003635CD"/>
    <w:rsid w:val="0036551B"/>
    <w:rsid w:val="00367B2D"/>
    <w:rsid w:val="003739D8"/>
    <w:rsid w:val="00374092"/>
    <w:rsid w:val="003740C6"/>
    <w:rsid w:val="00381341"/>
    <w:rsid w:val="00381BCA"/>
    <w:rsid w:val="003843B5"/>
    <w:rsid w:val="00386506"/>
    <w:rsid w:val="00386AE7"/>
    <w:rsid w:val="00392EDC"/>
    <w:rsid w:val="00394294"/>
    <w:rsid w:val="00394662"/>
    <w:rsid w:val="003951DD"/>
    <w:rsid w:val="00397A32"/>
    <w:rsid w:val="003A034E"/>
    <w:rsid w:val="003A1943"/>
    <w:rsid w:val="003A2ACA"/>
    <w:rsid w:val="003A2D7A"/>
    <w:rsid w:val="003A5F23"/>
    <w:rsid w:val="003B27CE"/>
    <w:rsid w:val="003B29CE"/>
    <w:rsid w:val="003C14CD"/>
    <w:rsid w:val="003C1596"/>
    <w:rsid w:val="003C1DA4"/>
    <w:rsid w:val="003C6B57"/>
    <w:rsid w:val="003D3265"/>
    <w:rsid w:val="003D5A1C"/>
    <w:rsid w:val="003D7839"/>
    <w:rsid w:val="003E3925"/>
    <w:rsid w:val="003E40C5"/>
    <w:rsid w:val="003E5B7D"/>
    <w:rsid w:val="00403908"/>
    <w:rsid w:val="00404C51"/>
    <w:rsid w:val="00407D1A"/>
    <w:rsid w:val="00413CFD"/>
    <w:rsid w:val="004149B4"/>
    <w:rsid w:val="00416D4A"/>
    <w:rsid w:val="00420758"/>
    <w:rsid w:val="00420E69"/>
    <w:rsid w:val="00427618"/>
    <w:rsid w:val="00432FB2"/>
    <w:rsid w:val="004336C4"/>
    <w:rsid w:val="0043425E"/>
    <w:rsid w:val="004342AD"/>
    <w:rsid w:val="00435738"/>
    <w:rsid w:val="00435D97"/>
    <w:rsid w:val="00437ED2"/>
    <w:rsid w:val="004403C6"/>
    <w:rsid w:val="00455689"/>
    <w:rsid w:val="00455729"/>
    <w:rsid w:val="00455D60"/>
    <w:rsid w:val="004561F4"/>
    <w:rsid w:val="00464F61"/>
    <w:rsid w:val="00466548"/>
    <w:rsid w:val="004772BC"/>
    <w:rsid w:val="004839F3"/>
    <w:rsid w:val="00484B2D"/>
    <w:rsid w:val="0048565F"/>
    <w:rsid w:val="00487BFE"/>
    <w:rsid w:val="00496968"/>
    <w:rsid w:val="004A0C70"/>
    <w:rsid w:val="004B2973"/>
    <w:rsid w:val="004B3680"/>
    <w:rsid w:val="004B586F"/>
    <w:rsid w:val="004B775E"/>
    <w:rsid w:val="004C2E1A"/>
    <w:rsid w:val="004C64CE"/>
    <w:rsid w:val="004D425C"/>
    <w:rsid w:val="004D48D3"/>
    <w:rsid w:val="004D53E3"/>
    <w:rsid w:val="004D777D"/>
    <w:rsid w:val="004E16AB"/>
    <w:rsid w:val="004E53BB"/>
    <w:rsid w:val="004E6CD5"/>
    <w:rsid w:val="004F20A6"/>
    <w:rsid w:val="004F4D30"/>
    <w:rsid w:val="004F5714"/>
    <w:rsid w:val="004F63AE"/>
    <w:rsid w:val="004F6731"/>
    <w:rsid w:val="004F6D69"/>
    <w:rsid w:val="00500018"/>
    <w:rsid w:val="00502240"/>
    <w:rsid w:val="00504CF9"/>
    <w:rsid w:val="00505873"/>
    <w:rsid w:val="00507228"/>
    <w:rsid w:val="00512154"/>
    <w:rsid w:val="0051679D"/>
    <w:rsid w:val="005202D5"/>
    <w:rsid w:val="00520B54"/>
    <w:rsid w:val="00521879"/>
    <w:rsid w:val="005233B7"/>
    <w:rsid w:val="00523A1D"/>
    <w:rsid w:val="00532B61"/>
    <w:rsid w:val="005515BA"/>
    <w:rsid w:val="00552936"/>
    <w:rsid w:val="00552F34"/>
    <w:rsid w:val="00553638"/>
    <w:rsid w:val="00557131"/>
    <w:rsid w:val="00563C74"/>
    <w:rsid w:val="00571EE0"/>
    <w:rsid w:val="005768A1"/>
    <w:rsid w:val="00577B26"/>
    <w:rsid w:val="00580C9D"/>
    <w:rsid w:val="005818BA"/>
    <w:rsid w:val="005858EE"/>
    <w:rsid w:val="00592972"/>
    <w:rsid w:val="00594058"/>
    <w:rsid w:val="005A3A75"/>
    <w:rsid w:val="005A6028"/>
    <w:rsid w:val="005B3E7C"/>
    <w:rsid w:val="005B5879"/>
    <w:rsid w:val="005C3A0D"/>
    <w:rsid w:val="005C4C35"/>
    <w:rsid w:val="005C67CB"/>
    <w:rsid w:val="005D4519"/>
    <w:rsid w:val="005D5A5D"/>
    <w:rsid w:val="005D6D00"/>
    <w:rsid w:val="005D72A4"/>
    <w:rsid w:val="005E05B1"/>
    <w:rsid w:val="005E067F"/>
    <w:rsid w:val="005E302B"/>
    <w:rsid w:val="005E3C13"/>
    <w:rsid w:val="005E5A35"/>
    <w:rsid w:val="005E62A2"/>
    <w:rsid w:val="005F1246"/>
    <w:rsid w:val="005F236D"/>
    <w:rsid w:val="005F67A5"/>
    <w:rsid w:val="005F67B2"/>
    <w:rsid w:val="006003EF"/>
    <w:rsid w:val="006004AA"/>
    <w:rsid w:val="00605593"/>
    <w:rsid w:val="0060792B"/>
    <w:rsid w:val="006136DE"/>
    <w:rsid w:val="00615EA4"/>
    <w:rsid w:val="00616235"/>
    <w:rsid w:val="00617A17"/>
    <w:rsid w:val="006214D6"/>
    <w:rsid w:val="00621C23"/>
    <w:rsid w:val="00622AB4"/>
    <w:rsid w:val="006237B8"/>
    <w:rsid w:val="00623940"/>
    <w:rsid w:val="00624213"/>
    <w:rsid w:val="0062453D"/>
    <w:rsid w:val="00627D3C"/>
    <w:rsid w:val="006305F6"/>
    <w:rsid w:val="00632FC2"/>
    <w:rsid w:val="00633315"/>
    <w:rsid w:val="006340A1"/>
    <w:rsid w:val="00643504"/>
    <w:rsid w:val="00647BF1"/>
    <w:rsid w:val="00650360"/>
    <w:rsid w:val="0065289B"/>
    <w:rsid w:val="00652A49"/>
    <w:rsid w:val="006538C2"/>
    <w:rsid w:val="006540C6"/>
    <w:rsid w:val="0065437F"/>
    <w:rsid w:val="006553EC"/>
    <w:rsid w:val="00666FAF"/>
    <w:rsid w:val="00667D8C"/>
    <w:rsid w:val="00671DC5"/>
    <w:rsid w:val="00673783"/>
    <w:rsid w:val="0067396C"/>
    <w:rsid w:val="006757FF"/>
    <w:rsid w:val="0067653B"/>
    <w:rsid w:val="00680517"/>
    <w:rsid w:val="00682BA4"/>
    <w:rsid w:val="0068419A"/>
    <w:rsid w:val="006869CD"/>
    <w:rsid w:val="00686E0C"/>
    <w:rsid w:val="0068725B"/>
    <w:rsid w:val="006924A8"/>
    <w:rsid w:val="006955B3"/>
    <w:rsid w:val="00695725"/>
    <w:rsid w:val="00696D8E"/>
    <w:rsid w:val="006A1612"/>
    <w:rsid w:val="006A29BC"/>
    <w:rsid w:val="006A345E"/>
    <w:rsid w:val="006A4788"/>
    <w:rsid w:val="006A4DB2"/>
    <w:rsid w:val="006A6AE0"/>
    <w:rsid w:val="006B1067"/>
    <w:rsid w:val="006B1ADF"/>
    <w:rsid w:val="006B1C8A"/>
    <w:rsid w:val="006C2847"/>
    <w:rsid w:val="006C65FB"/>
    <w:rsid w:val="006C7343"/>
    <w:rsid w:val="006D078D"/>
    <w:rsid w:val="006D20A9"/>
    <w:rsid w:val="006D4D57"/>
    <w:rsid w:val="006D5B01"/>
    <w:rsid w:val="006D6FF3"/>
    <w:rsid w:val="006E1598"/>
    <w:rsid w:val="006E54AC"/>
    <w:rsid w:val="006E6394"/>
    <w:rsid w:val="006F0FE4"/>
    <w:rsid w:val="006F35E1"/>
    <w:rsid w:val="006F4AF0"/>
    <w:rsid w:val="006F5E9A"/>
    <w:rsid w:val="007003B9"/>
    <w:rsid w:val="007021BF"/>
    <w:rsid w:val="00704EF6"/>
    <w:rsid w:val="00705F49"/>
    <w:rsid w:val="00706179"/>
    <w:rsid w:val="007108B3"/>
    <w:rsid w:val="007150AC"/>
    <w:rsid w:val="0071594D"/>
    <w:rsid w:val="007160D7"/>
    <w:rsid w:val="00717286"/>
    <w:rsid w:val="00734CFD"/>
    <w:rsid w:val="00735562"/>
    <w:rsid w:val="00740479"/>
    <w:rsid w:val="00740DE3"/>
    <w:rsid w:val="0074108F"/>
    <w:rsid w:val="00741B3A"/>
    <w:rsid w:val="007437A7"/>
    <w:rsid w:val="0075379B"/>
    <w:rsid w:val="007619C6"/>
    <w:rsid w:val="007631BB"/>
    <w:rsid w:val="00764B0D"/>
    <w:rsid w:val="00767A68"/>
    <w:rsid w:val="0077005E"/>
    <w:rsid w:val="00770A85"/>
    <w:rsid w:val="00773D82"/>
    <w:rsid w:val="0078021E"/>
    <w:rsid w:val="00783B25"/>
    <w:rsid w:val="007840D0"/>
    <w:rsid w:val="00784B91"/>
    <w:rsid w:val="00785B2C"/>
    <w:rsid w:val="00787493"/>
    <w:rsid w:val="0078768C"/>
    <w:rsid w:val="00790C5C"/>
    <w:rsid w:val="007910B6"/>
    <w:rsid w:val="0079581B"/>
    <w:rsid w:val="00796B80"/>
    <w:rsid w:val="007A226D"/>
    <w:rsid w:val="007A4505"/>
    <w:rsid w:val="007A4D46"/>
    <w:rsid w:val="007A66AC"/>
    <w:rsid w:val="007A66F4"/>
    <w:rsid w:val="007B1189"/>
    <w:rsid w:val="007B5771"/>
    <w:rsid w:val="007C212F"/>
    <w:rsid w:val="007C73ED"/>
    <w:rsid w:val="007D1271"/>
    <w:rsid w:val="007D1C03"/>
    <w:rsid w:val="007D2234"/>
    <w:rsid w:val="007D2C40"/>
    <w:rsid w:val="007E170C"/>
    <w:rsid w:val="00800B56"/>
    <w:rsid w:val="00803216"/>
    <w:rsid w:val="0080366B"/>
    <w:rsid w:val="00803E44"/>
    <w:rsid w:val="00805B20"/>
    <w:rsid w:val="00810D44"/>
    <w:rsid w:val="00811343"/>
    <w:rsid w:val="00813F44"/>
    <w:rsid w:val="0081666C"/>
    <w:rsid w:val="008251ED"/>
    <w:rsid w:val="00825D56"/>
    <w:rsid w:val="00826408"/>
    <w:rsid w:val="00837FD5"/>
    <w:rsid w:val="008449EA"/>
    <w:rsid w:val="008459D3"/>
    <w:rsid w:val="008468E1"/>
    <w:rsid w:val="00846993"/>
    <w:rsid w:val="00847BEF"/>
    <w:rsid w:val="00854DD5"/>
    <w:rsid w:val="00856C0E"/>
    <w:rsid w:val="00860558"/>
    <w:rsid w:val="0086424A"/>
    <w:rsid w:val="008644F2"/>
    <w:rsid w:val="00866FAF"/>
    <w:rsid w:val="0087550C"/>
    <w:rsid w:val="00876292"/>
    <w:rsid w:val="00880D54"/>
    <w:rsid w:val="00882197"/>
    <w:rsid w:val="008842BD"/>
    <w:rsid w:val="00885CC8"/>
    <w:rsid w:val="00890642"/>
    <w:rsid w:val="00895F5D"/>
    <w:rsid w:val="00896296"/>
    <w:rsid w:val="008A1A64"/>
    <w:rsid w:val="008A3331"/>
    <w:rsid w:val="008A3B05"/>
    <w:rsid w:val="008A4D27"/>
    <w:rsid w:val="008A583F"/>
    <w:rsid w:val="008B60E1"/>
    <w:rsid w:val="008C149C"/>
    <w:rsid w:val="008C2CD9"/>
    <w:rsid w:val="008D7E88"/>
    <w:rsid w:val="008E0A1B"/>
    <w:rsid w:val="008E4CD3"/>
    <w:rsid w:val="008F1AA7"/>
    <w:rsid w:val="00901180"/>
    <w:rsid w:val="00901C99"/>
    <w:rsid w:val="0090534E"/>
    <w:rsid w:val="00906521"/>
    <w:rsid w:val="0091366C"/>
    <w:rsid w:val="00913DED"/>
    <w:rsid w:val="00923034"/>
    <w:rsid w:val="00934CB3"/>
    <w:rsid w:val="00943D60"/>
    <w:rsid w:val="00944484"/>
    <w:rsid w:val="00950768"/>
    <w:rsid w:val="00956796"/>
    <w:rsid w:val="009572AC"/>
    <w:rsid w:val="009633CC"/>
    <w:rsid w:val="00963594"/>
    <w:rsid w:val="009640BB"/>
    <w:rsid w:val="0096670F"/>
    <w:rsid w:val="00972A15"/>
    <w:rsid w:val="00974AB7"/>
    <w:rsid w:val="0098501B"/>
    <w:rsid w:val="00986B52"/>
    <w:rsid w:val="00987DA2"/>
    <w:rsid w:val="00992DFA"/>
    <w:rsid w:val="009934F5"/>
    <w:rsid w:val="00994878"/>
    <w:rsid w:val="00995003"/>
    <w:rsid w:val="009A1285"/>
    <w:rsid w:val="009A1D38"/>
    <w:rsid w:val="009A2D33"/>
    <w:rsid w:val="009A632B"/>
    <w:rsid w:val="009B2DAD"/>
    <w:rsid w:val="009B3B3B"/>
    <w:rsid w:val="009C0CE3"/>
    <w:rsid w:val="009C1B2E"/>
    <w:rsid w:val="009C35AF"/>
    <w:rsid w:val="009C46CC"/>
    <w:rsid w:val="009C46DB"/>
    <w:rsid w:val="009D03AD"/>
    <w:rsid w:val="009D146A"/>
    <w:rsid w:val="009D4748"/>
    <w:rsid w:val="009D5716"/>
    <w:rsid w:val="009E2C13"/>
    <w:rsid w:val="009E57A0"/>
    <w:rsid w:val="009E5B75"/>
    <w:rsid w:val="009E6CFB"/>
    <w:rsid w:val="009F021D"/>
    <w:rsid w:val="009F5DE7"/>
    <w:rsid w:val="00A013D2"/>
    <w:rsid w:val="00A01F5C"/>
    <w:rsid w:val="00A02204"/>
    <w:rsid w:val="00A037C0"/>
    <w:rsid w:val="00A07013"/>
    <w:rsid w:val="00A12592"/>
    <w:rsid w:val="00A12D77"/>
    <w:rsid w:val="00A23804"/>
    <w:rsid w:val="00A238DB"/>
    <w:rsid w:val="00A24455"/>
    <w:rsid w:val="00A24C4A"/>
    <w:rsid w:val="00A26565"/>
    <w:rsid w:val="00A269E1"/>
    <w:rsid w:val="00A27081"/>
    <w:rsid w:val="00A27137"/>
    <w:rsid w:val="00A334CE"/>
    <w:rsid w:val="00A3622B"/>
    <w:rsid w:val="00A37445"/>
    <w:rsid w:val="00A42CBA"/>
    <w:rsid w:val="00A4320E"/>
    <w:rsid w:val="00A45ED8"/>
    <w:rsid w:val="00A462BC"/>
    <w:rsid w:val="00A53879"/>
    <w:rsid w:val="00A6371C"/>
    <w:rsid w:val="00A63749"/>
    <w:rsid w:val="00A65ACE"/>
    <w:rsid w:val="00A676DE"/>
    <w:rsid w:val="00A71DC3"/>
    <w:rsid w:val="00A736BE"/>
    <w:rsid w:val="00A8388F"/>
    <w:rsid w:val="00A863BF"/>
    <w:rsid w:val="00A87659"/>
    <w:rsid w:val="00A918DE"/>
    <w:rsid w:val="00A928E2"/>
    <w:rsid w:val="00AA1AC8"/>
    <w:rsid w:val="00AA325E"/>
    <w:rsid w:val="00AA4C79"/>
    <w:rsid w:val="00AA7232"/>
    <w:rsid w:val="00AB0DD8"/>
    <w:rsid w:val="00AB5AB1"/>
    <w:rsid w:val="00AB6B8A"/>
    <w:rsid w:val="00AB6ED0"/>
    <w:rsid w:val="00AC77EC"/>
    <w:rsid w:val="00AD0048"/>
    <w:rsid w:val="00AD187E"/>
    <w:rsid w:val="00AD621F"/>
    <w:rsid w:val="00AE2779"/>
    <w:rsid w:val="00AE2B6C"/>
    <w:rsid w:val="00AE2CFA"/>
    <w:rsid w:val="00AE386C"/>
    <w:rsid w:val="00AF51EC"/>
    <w:rsid w:val="00AF7123"/>
    <w:rsid w:val="00AF7F50"/>
    <w:rsid w:val="00B007D2"/>
    <w:rsid w:val="00B05B0B"/>
    <w:rsid w:val="00B06FC4"/>
    <w:rsid w:val="00B11775"/>
    <w:rsid w:val="00B15E40"/>
    <w:rsid w:val="00B203E4"/>
    <w:rsid w:val="00B21089"/>
    <w:rsid w:val="00B2399D"/>
    <w:rsid w:val="00B27209"/>
    <w:rsid w:val="00B37395"/>
    <w:rsid w:val="00B413F5"/>
    <w:rsid w:val="00B56BED"/>
    <w:rsid w:val="00B611E5"/>
    <w:rsid w:val="00B654F8"/>
    <w:rsid w:val="00B70C01"/>
    <w:rsid w:val="00B710E1"/>
    <w:rsid w:val="00B72815"/>
    <w:rsid w:val="00B73A59"/>
    <w:rsid w:val="00B811AF"/>
    <w:rsid w:val="00B811E6"/>
    <w:rsid w:val="00B8242C"/>
    <w:rsid w:val="00B85C6B"/>
    <w:rsid w:val="00B9117B"/>
    <w:rsid w:val="00B91D35"/>
    <w:rsid w:val="00B93A64"/>
    <w:rsid w:val="00B96757"/>
    <w:rsid w:val="00BA38FE"/>
    <w:rsid w:val="00BA3A65"/>
    <w:rsid w:val="00BA62A7"/>
    <w:rsid w:val="00BA7698"/>
    <w:rsid w:val="00BB0AD7"/>
    <w:rsid w:val="00BB5B9F"/>
    <w:rsid w:val="00BC237E"/>
    <w:rsid w:val="00BC3012"/>
    <w:rsid w:val="00BC6E0A"/>
    <w:rsid w:val="00BD0EF3"/>
    <w:rsid w:val="00BD4B41"/>
    <w:rsid w:val="00BD4DDE"/>
    <w:rsid w:val="00BE4674"/>
    <w:rsid w:val="00BE7560"/>
    <w:rsid w:val="00C005ED"/>
    <w:rsid w:val="00C018AF"/>
    <w:rsid w:val="00C02E6B"/>
    <w:rsid w:val="00C05AC3"/>
    <w:rsid w:val="00C16DB8"/>
    <w:rsid w:val="00C20306"/>
    <w:rsid w:val="00C22EDE"/>
    <w:rsid w:val="00C243AC"/>
    <w:rsid w:val="00C2513D"/>
    <w:rsid w:val="00C26AF2"/>
    <w:rsid w:val="00C27996"/>
    <w:rsid w:val="00C36A4D"/>
    <w:rsid w:val="00C36AB9"/>
    <w:rsid w:val="00C40062"/>
    <w:rsid w:val="00C43C7D"/>
    <w:rsid w:val="00C44A80"/>
    <w:rsid w:val="00C4711F"/>
    <w:rsid w:val="00C5493B"/>
    <w:rsid w:val="00C549BF"/>
    <w:rsid w:val="00C56B60"/>
    <w:rsid w:val="00C601FC"/>
    <w:rsid w:val="00C6389D"/>
    <w:rsid w:val="00C64CA7"/>
    <w:rsid w:val="00C654F6"/>
    <w:rsid w:val="00C6691F"/>
    <w:rsid w:val="00C71339"/>
    <w:rsid w:val="00C724E8"/>
    <w:rsid w:val="00C72520"/>
    <w:rsid w:val="00C7261C"/>
    <w:rsid w:val="00C726AD"/>
    <w:rsid w:val="00C74749"/>
    <w:rsid w:val="00C75B8B"/>
    <w:rsid w:val="00C7701F"/>
    <w:rsid w:val="00C7762C"/>
    <w:rsid w:val="00C80174"/>
    <w:rsid w:val="00C80331"/>
    <w:rsid w:val="00C8124A"/>
    <w:rsid w:val="00C82ED7"/>
    <w:rsid w:val="00C85044"/>
    <w:rsid w:val="00C92679"/>
    <w:rsid w:val="00C92C33"/>
    <w:rsid w:val="00C94874"/>
    <w:rsid w:val="00CA051D"/>
    <w:rsid w:val="00CA2C25"/>
    <w:rsid w:val="00CA7B62"/>
    <w:rsid w:val="00CB2B4F"/>
    <w:rsid w:val="00CB599B"/>
    <w:rsid w:val="00CC22E9"/>
    <w:rsid w:val="00CC2C47"/>
    <w:rsid w:val="00CC4661"/>
    <w:rsid w:val="00CC6CF4"/>
    <w:rsid w:val="00CC7150"/>
    <w:rsid w:val="00CD041D"/>
    <w:rsid w:val="00CD486A"/>
    <w:rsid w:val="00CD5146"/>
    <w:rsid w:val="00CD7A94"/>
    <w:rsid w:val="00CE519A"/>
    <w:rsid w:val="00CF7F02"/>
    <w:rsid w:val="00D00245"/>
    <w:rsid w:val="00D04290"/>
    <w:rsid w:val="00D043E4"/>
    <w:rsid w:val="00D05DF6"/>
    <w:rsid w:val="00D065DE"/>
    <w:rsid w:val="00D12C46"/>
    <w:rsid w:val="00D142E6"/>
    <w:rsid w:val="00D15DBE"/>
    <w:rsid w:val="00D175FA"/>
    <w:rsid w:val="00D22B8A"/>
    <w:rsid w:val="00D24433"/>
    <w:rsid w:val="00D32175"/>
    <w:rsid w:val="00D33A7D"/>
    <w:rsid w:val="00D34789"/>
    <w:rsid w:val="00D3553F"/>
    <w:rsid w:val="00D37017"/>
    <w:rsid w:val="00D4384C"/>
    <w:rsid w:val="00D4397C"/>
    <w:rsid w:val="00D442C9"/>
    <w:rsid w:val="00D44EEC"/>
    <w:rsid w:val="00D46E16"/>
    <w:rsid w:val="00D6267D"/>
    <w:rsid w:val="00D7049C"/>
    <w:rsid w:val="00D74614"/>
    <w:rsid w:val="00D8010E"/>
    <w:rsid w:val="00D81ED0"/>
    <w:rsid w:val="00D83D0E"/>
    <w:rsid w:val="00D84ADC"/>
    <w:rsid w:val="00D875CC"/>
    <w:rsid w:val="00D925A6"/>
    <w:rsid w:val="00DA0FCF"/>
    <w:rsid w:val="00DA2C5D"/>
    <w:rsid w:val="00DA2E35"/>
    <w:rsid w:val="00DA3C14"/>
    <w:rsid w:val="00DB311F"/>
    <w:rsid w:val="00DB3A42"/>
    <w:rsid w:val="00DB4473"/>
    <w:rsid w:val="00DB492F"/>
    <w:rsid w:val="00DB7C86"/>
    <w:rsid w:val="00DB7E8A"/>
    <w:rsid w:val="00DC13F9"/>
    <w:rsid w:val="00DC25D6"/>
    <w:rsid w:val="00DC734E"/>
    <w:rsid w:val="00DD0F3D"/>
    <w:rsid w:val="00DD15AD"/>
    <w:rsid w:val="00DD4F93"/>
    <w:rsid w:val="00DD63B4"/>
    <w:rsid w:val="00DD798D"/>
    <w:rsid w:val="00DE6C7B"/>
    <w:rsid w:val="00DF1AF2"/>
    <w:rsid w:val="00DF5E67"/>
    <w:rsid w:val="00DF709A"/>
    <w:rsid w:val="00DF71B0"/>
    <w:rsid w:val="00E001D1"/>
    <w:rsid w:val="00E02605"/>
    <w:rsid w:val="00E02898"/>
    <w:rsid w:val="00E03327"/>
    <w:rsid w:val="00E035F9"/>
    <w:rsid w:val="00E0462B"/>
    <w:rsid w:val="00E07470"/>
    <w:rsid w:val="00E10753"/>
    <w:rsid w:val="00E11897"/>
    <w:rsid w:val="00E13FAA"/>
    <w:rsid w:val="00E146FC"/>
    <w:rsid w:val="00E14B1B"/>
    <w:rsid w:val="00E240A7"/>
    <w:rsid w:val="00E254F1"/>
    <w:rsid w:val="00E25931"/>
    <w:rsid w:val="00E30A87"/>
    <w:rsid w:val="00E36BF5"/>
    <w:rsid w:val="00E3782C"/>
    <w:rsid w:val="00E417E9"/>
    <w:rsid w:val="00E426C5"/>
    <w:rsid w:val="00E45D24"/>
    <w:rsid w:val="00E5399F"/>
    <w:rsid w:val="00E55529"/>
    <w:rsid w:val="00E56B27"/>
    <w:rsid w:val="00E60BE2"/>
    <w:rsid w:val="00E644B6"/>
    <w:rsid w:val="00E66866"/>
    <w:rsid w:val="00E66B84"/>
    <w:rsid w:val="00E7371B"/>
    <w:rsid w:val="00E767B0"/>
    <w:rsid w:val="00E82E23"/>
    <w:rsid w:val="00E876AB"/>
    <w:rsid w:val="00E92E9B"/>
    <w:rsid w:val="00E9326C"/>
    <w:rsid w:val="00E96BBE"/>
    <w:rsid w:val="00EA632D"/>
    <w:rsid w:val="00EB1D34"/>
    <w:rsid w:val="00EB3BAB"/>
    <w:rsid w:val="00EB61AB"/>
    <w:rsid w:val="00EB6A27"/>
    <w:rsid w:val="00EB7459"/>
    <w:rsid w:val="00EC6160"/>
    <w:rsid w:val="00EC61A9"/>
    <w:rsid w:val="00EC761A"/>
    <w:rsid w:val="00ED5596"/>
    <w:rsid w:val="00EE0679"/>
    <w:rsid w:val="00EE21B3"/>
    <w:rsid w:val="00EE279B"/>
    <w:rsid w:val="00EE671B"/>
    <w:rsid w:val="00EE779B"/>
    <w:rsid w:val="00EF223E"/>
    <w:rsid w:val="00EF530F"/>
    <w:rsid w:val="00EF6A5A"/>
    <w:rsid w:val="00F01086"/>
    <w:rsid w:val="00F036FE"/>
    <w:rsid w:val="00F05FF1"/>
    <w:rsid w:val="00F07826"/>
    <w:rsid w:val="00F1012B"/>
    <w:rsid w:val="00F10881"/>
    <w:rsid w:val="00F12884"/>
    <w:rsid w:val="00F15A57"/>
    <w:rsid w:val="00F15C52"/>
    <w:rsid w:val="00F161F2"/>
    <w:rsid w:val="00F2092B"/>
    <w:rsid w:val="00F21588"/>
    <w:rsid w:val="00F21C96"/>
    <w:rsid w:val="00F23941"/>
    <w:rsid w:val="00F245B6"/>
    <w:rsid w:val="00F2781B"/>
    <w:rsid w:val="00F306D2"/>
    <w:rsid w:val="00F33790"/>
    <w:rsid w:val="00F33F42"/>
    <w:rsid w:val="00F346E5"/>
    <w:rsid w:val="00F423C4"/>
    <w:rsid w:val="00F47F10"/>
    <w:rsid w:val="00F52687"/>
    <w:rsid w:val="00F54C2F"/>
    <w:rsid w:val="00F558E5"/>
    <w:rsid w:val="00F5660A"/>
    <w:rsid w:val="00F605D4"/>
    <w:rsid w:val="00F664AB"/>
    <w:rsid w:val="00F803B7"/>
    <w:rsid w:val="00F80414"/>
    <w:rsid w:val="00F824EC"/>
    <w:rsid w:val="00F8259D"/>
    <w:rsid w:val="00F82841"/>
    <w:rsid w:val="00F82A43"/>
    <w:rsid w:val="00F85ADD"/>
    <w:rsid w:val="00F91A93"/>
    <w:rsid w:val="00F97AFE"/>
    <w:rsid w:val="00FA09EA"/>
    <w:rsid w:val="00FA2FC3"/>
    <w:rsid w:val="00FA488A"/>
    <w:rsid w:val="00FA5BD7"/>
    <w:rsid w:val="00FA7B04"/>
    <w:rsid w:val="00FB4580"/>
    <w:rsid w:val="00FB52E1"/>
    <w:rsid w:val="00FB54EE"/>
    <w:rsid w:val="00FB6ED7"/>
    <w:rsid w:val="00FC05F8"/>
    <w:rsid w:val="00FC0C2A"/>
    <w:rsid w:val="00FC1BB5"/>
    <w:rsid w:val="00FC3116"/>
    <w:rsid w:val="00FC521A"/>
    <w:rsid w:val="00FC65FA"/>
    <w:rsid w:val="00FD2EF0"/>
    <w:rsid w:val="00FD4160"/>
    <w:rsid w:val="00FF1602"/>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926</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406</cp:revision>
  <cp:lastPrinted>2020-09-08T15:48:00Z</cp:lastPrinted>
  <dcterms:created xsi:type="dcterms:W3CDTF">2020-10-08T14:40:00Z</dcterms:created>
  <dcterms:modified xsi:type="dcterms:W3CDTF">2020-12-16T18:38:00Z</dcterms:modified>
</cp:coreProperties>
</file>