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B4" w:rsidRPr="00BC7243" w:rsidRDefault="00AA10B4" w:rsidP="00AA10B4">
      <w:pPr>
        <w:pStyle w:val="AralkYok"/>
        <w:rPr>
          <w:b/>
        </w:rPr>
      </w:pPr>
    </w:p>
    <w:p w:rsidR="00AA10B4" w:rsidRPr="00BC7243" w:rsidRDefault="00AA10B4" w:rsidP="00AA10B4">
      <w:pPr>
        <w:pStyle w:val="AralkYok"/>
        <w:jc w:val="center"/>
        <w:rPr>
          <w:b/>
        </w:rPr>
      </w:pPr>
      <w:r w:rsidRPr="00BC7243">
        <w:rPr>
          <w:b/>
        </w:rPr>
        <w:t>ŞIRNAK VALİLİĞİ</w:t>
      </w:r>
    </w:p>
    <w:p w:rsidR="00AA10B4" w:rsidRPr="00BC7243" w:rsidRDefault="00AA10B4" w:rsidP="00AA10B4">
      <w:pPr>
        <w:pStyle w:val="AralkYok"/>
        <w:jc w:val="center"/>
        <w:rPr>
          <w:b/>
        </w:rPr>
      </w:pPr>
      <w:r w:rsidRPr="00BC7243">
        <w:rPr>
          <w:b/>
        </w:rPr>
        <w:t>İl Hıfzıssıhha Kurul Kararları</w:t>
      </w:r>
    </w:p>
    <w:p w:rsidR="00AA10B4" w:rsidRPr="00BC7243" w:rsidRDefault="00AA10B4" w:rsidP="00AA10B4">
      <w:pPr>
        <w:pStyle w:val="AralkYok"/>
        <w:jc w:val="center"/>
        <w:rPr>
          <w:b/>
        </w:rPr>
      </w:pPr>
    </w:p>
    <w:p w:rsidR="00AA10B4" w:rsidRPr="00BC7243" w:rsidRDefault="00AA10B4" w:rsidP="00AA10B4">
      <w:pPr>
        <w:tabs>
          <w:tab w:val="left" w:pos="1440"/>
        </w:tabs>
        <w:spacing w:before="240" w:after="240" w:line="360" w:lineRule="auto"/>
      </w:pPr>
      <w:r w:rsidRPr="00BC7243">
        <w:rPr>
          <w:b/>
          <w:bCs/>
        </w:rPr>
        <w:t>Karar Tarihi</w:t>
      </w:r>
      <w:r w:rsidRPr="00BC7243">
        <w:rPr>
          <w:b/>
          <w:bCs/>
        </w:rPr>
        <w:tab/>
        <w:t>:</w:t>
      </w:r>
      <w:r w:rsidR="00AD2849" w:rsidRPr="00BC7243">
        <w:t>03</w:t>
      </w:r>
      <w:r w:rsidRPr="00BC7243">
        <w:t>.04.2020</w:t>
      </w:r>
    </w:p>
    <w:p w:rsidR="00AA10B4" w:rsidRPr="00BC7243" w:rsidRDefault="00AA10B4" w:rsidP="00AA10B4">
      <w:pPr>
        <w:tabs>
          <w:tab w:val="left" w:pos="1440"/>
        </w:tabs>
        <w:spacing w:before="240" w:after="240" w:line="360" w:lineRule="auto"/>
      </w:pPr>
      <w:r w:rsidRPr="00BC7243">
        <w:rPr>
          <w:b/>
          <w:bCs/>
        </w:rPr>
        <w:t>Karar No.</w:t>
      </w:r>
      <w:r w:rsidRPr="00BC7243">
        <w:rPr>
          <w:b/>
          <w:bCs/>
        </w:rPr>
        <w:tab/>
        <w:t xml:space="preserve">: </w:t>
      </w:r>
      <w:r w:rsidRPr="00BC7243">
        <w:t>2020/04</w:t>
      </w:r>
      <w:r w:rsidR="00AD2849" w:rsidRPr="00BC7243">
        <w:t>/B</w:t>
      </w:r>
    </w:p>
    <w:p w:rsidR="00AA10B4" w:rsidRPr="00BC7243" w:rsidRDefault="00AA10B4" w:rsidP="002B3974">
      <w:pPr>
        <w:spacing w:before="240" w:after="240" w:line="360" w:lineRule="auto"/>
        <w:ind w:left="-284"/>
        <w:jc w:val="both"/>
      </w:pPr>
      <w:r w:rsidRPr="00BC7243">
        <w:tab/>
        <w:t xml:space="preserve"> İl Hıfzıssıhha Kurulu 1593 Sayılı Umumi Hıfzıssıhha Kanununun 23. ve 26’ıncı maddeleri gereğince, 0</w:t>
      </w:r>
      <w:r w:rsidR="00AD2849" w:rsidRPr="00BC7243">
        <w:t>3</w:t>
      </w:r>
      <w:r w:rsidRPr="00BC7243">
        <w:t>.04.2020 tarihinde Vali Ali Hamza PEHLİVAN başkanlığında, Valilik Toplantı Salonunda aşağıdaki isimleri yazılı üyelerin iştirakiyle toplanmıştır.</w:t>
      </w:r>
    </w:p>
    <w:p w:rsidR="00AA10B4" w:rsidRPr="00BC7243" w:rsidRDefault="00AA10B4" w:rsidP="00AA10B4">
      <w:pPr>
        <w:spacing w:after="120" w:line="276" w:lineRule="auto"/>
        <w:jc w:val="both"/>
        <w:rPr>
          <w:b/>
          <w:bCs/>
          <w:u w:val="single"/>
        </w:rPr>
      </w:pPr>
      <w:r w:rsidRPr="00BC7243">
        <w:rPr>
          <w:rFonts w:eastAsia="Times New Roman"/>
          <w:lang w:eastAsia="tr-TR"/>
        </w:rPr>
        <w:tab/>
      </w:r>
      <w:r w:rsidRPr="00BC7243">
        <w:rPr>
          <w:b/>
          <w:bCs/>
          <w:u w:val="single"/>
        </w:rPr>
        <w:t xml:space="preserve">KARARLAR: </w:t>
      </w:r>
    </w:p>
    <w:p w:rsidR="007E64B5" w:rsidRPr="007E64B5" w:rsidRDefault="00AA10B4" w:rsidP="007E64B5">
      <w:pPr>
        <w:spacing w:after="120" w:line="276" w:lineRule="auto"/>
        <w:jc w:val="both"/>
        <w:rPr>
          <w:bCs/>
          <w:u w:val="single"/>
        </w:rPr>
      </w:pPr>
      <w:r w:rsidRPr="00BC7243">
        <w:rPr>
          <w:b/>
          <w:bCs/>
          <w:u w:val="single"/>
        </w:rPr>
        <w:tab/>
      </w:r>
      <w:r w:rsidR="007E64B5" w:rsidRPr="007E64B5">
        <w:rPr>
          <w:bCs/>
          <w:u w:val="single"/>
        </w:rPr>
        <w:t>Aile Çalışma ve Sosyal Hizmetler Bakanlığı tarafından Ekonomik İstikrar Kalkanı Paketi Destek Programı çerçevesinde 81 İl ve 923 İlçede PTT aracılığıyla yapılan hane başı 1000’er TL yardım ödemeleri Türkiye</w:t>
      </w:r>
      <w:r w:rsidR="007E64B5">
        <w:rPr>
          <w:bCs/>
          <w:u w:val="single"/>
        </w:rPr>
        <w:t xml:space="preserve"> genelinde olduğu gibi Şırnak İl</w:t>
      </w:r>
      <w:r w:rsidR="007E64B5" w:rsidRPr="007E64B5">
        <w:rPr>
          <w:bCs/>
          <w:u w:val="single"/>
        </w:rPr>
        <w:t xml:space="preserve">imizde de 01.04.2020 tarihinden itibaren başlamıştır. Ancak vatandaşlarımızın aynı anda PTT şubelerine gitmesi nedeniyle yoğunluk ve </w:t>
      </w:r>
      <w:proofErr w:type="spellStart"/>
      <w:r w:rsidR="007E64B5" w:rsidRPr="007E64B5">
        <w:rPr>
          <w:bCs/>
          <w:u w:val="single"/>
        </w:rPr>
        <w:t>Koronavirüse</w:t>
      </w:r>
      <w:proofErr w:type="spellEnd"/>
      <w:r w:rsidR="007E64B5" w:rsidRPr="007E64B5">
        <w:rPr>
          <w:bCs/>
          <w:u w:val="single"/>
        </w:rPr>
        <w:t xml:space="preserve"> karşı yoğun tedbirlerin alınıp uygulandığı bu özel döneme ait yakın temas içinde bekleme görüntülerinin oluştuğu görülmüştür. Bu durum bulaşıcılığı hızlı ve yüksek olan </w:t>
      </w:r>
      <w:proofErr w:type="spellStart"/>
      <w:r w:rsidR="007E64B5" w:rsidRPr="007E64B5">
        <w:rPr>
          <w:bCs/>
          <w:u w:val="single"/>
        </w:rPr>
        <w:t>Koronavirüs</w:t>
      </w:r>
      <w:proofErr w:type="spellEnd"/>
      <w:r w:rsidR="007E64B5" w:rsidRPr="007E64B5">
        <w:rPr>
          <w:bCs/>
          <w:u w:val="single"/>
        </w:rPr>
        <w:t xml:space="preserve"> salgını ile mücadele kapsamında vatandaşlarımız açısından ciddi risk oluşturmaktadır. Bu nedenle bazı tedbir kararlarının alınması ihtiyacı </w:t>
      </w:r>
      <w:proofErr w:type="gramStart"/>
      <w:r w:rsidR="007E64B5" w:rsidRPr="007E64B5">
        <w:rPr>
          <w:bCs/>
          <w:u w:val="single"/>
        </w:rPr>
        <w:t>hasıl</w:t>
      </w:r>
      <w:proofErr w:type="gramEnd"/>
      <w:r w:rsidR="007E64B5" w:rsidRPr="007E64B5">
        <w:rPr>
          <w:bCs/>
          <w:u w:val="single"/>
        </w:rPr>
        <w:t xml:space="preserve"> olmuştur:</w:t>
      </w:r>
    </w:p>
    <w:p w:rsidR="007E64B5" w:rsidRPr="007E64B5" w:rsidRDefault="007E64B5" w:rsidP="007E64B5">
      <w:pPr>
        <w:spacing w:after="120" w:line="276" w:lineRule="auto"/>
        <w:jc w:val="both"/>
        <w:rPr>
          <w:bCs/>
          <w:u w:val="single"/>
        </w:rPr>
      </w:pPr>
      <w:r w:rsidRPr="007E64B5">
        <w:rPr>
          <w:bCs/>
          <w:u w:val="single"/>
        </w:rPr>
        <w:t>Bu kapsamda;</w:t>
      </w:r>
    </w:p>
    <w:p w:rsidR="007E64B5" w:rsidRPr="007E64B5" w:rsidRDefault="007E64B5" w:rsidP="007E64B5">
      <w:pPr>
        <w:spacing w:after="120" w:line="276" w:lineRule="auto"/>
        <w:jc w:val="both"/>
        <w:rPr>
          <w:bCs/>
          <w:u w:val="single"/>
        </w:rPr>
      </w:pPr>
      <w:r w:rsidRPr="007E64B5">
        <w:rPr>
          <w:bCs/>
          <w:u w:val="single"/>
        </w:rPr>
        <w:t>1- Yardım ödemelerinin vatandaşlarımıza 03.04.2020 Cuma saat 10.00’dan itibaren PTT dağıtıcıları, Bekçiler ve Kolluk Birimlerimiz vasıtasıyla kendi ikametlerinde yapılmasının sağlanmasına,</w:t>
      </w:r>
    </w:p>
    <w:p w:rsidR="007E64B5" w:rsidRPr="007E64B5" w:rsidRDefault="007E64B5" w:rsidP="007E64B5">
      <w:pPr>
        <w:spacing w:after="120" w:line="276" w:lineRule="auto"/>
        <w:jc w:val="both"/>
        <w:rPr>
          <w:bCs/>
          <w:u w:val="single"/>
        </w:rPr>
      </w:pPr>
      <w:r w:rsidRPr="007E64B5">
        <w:rPr>
          <w:bCs/>
          <w:u w:val="single"/>
        </w:rPr>
        <w:t> </w:t>
      </w:r>
    </w:p>
    <w:p w:rsidR="007E64B5" w:rsidRPr="007E64B5" w:rsidRDefault="007E64B5" w:rsidP="007E64B5">
      <w:pPr>
        <w:spacing w:after="120" w:line="276" w:lineRule="auto"/>
        <w:jc w:val="both"/>
        <w:rPr>
          <w:bCs/>
          <w:u w:val="single"/>
        </w:rPr>
      </w:pPr>
      <w:r w:rsidRPr="007E64B5">
        <w:rPr>
          <w:bCs/>
          <w:u w:val="single"/>
        </w:rPr>
        <w:t>2- Yardım yapılacak kişilerin adres bilgileri üzerinden (şehir merkezi/köy) Emniyet, Jandarma ve PTT görevlileri arasında dağıtımın planlanmasına,</w:t>
      </w:r>
    </w:p>
    <w:p w:rsidR="007E64B5" w:rsidRPr="007E64B5" w:rsidRDefault="007E64B5" w:rsidP="007E64B5">
      <w:pPr>
        <w:spacing w:after="120" w:line="276" w:lineRule="auto"/>
        <w:jc w:val="both"/>
        <w:rPr>
          <w:bCs/>
          <w:u w:val="single"/>
        </w:rPr>
      </w:pPr>
      <w:r w:rsidRPr="007E64B5">
        <w:rPr>
          <w:bCs/>
          <w:u w:val="single"/>
        </w:rPr>
        <w:t> </w:t>
      </w:r>
    </w:p>
    <w:p w:rsidR="007E64B5" w:rsidRPr="007E64B5" w:rsidRDefault="007E64B5" w:rsidP="007E64B5">
      <w:pPr>
        <w:spacing w:after="120" w:line="276" w:lineRule="auto"/>
        <w:jc w:val="both"/>
        <w:rPr>
          <w:bCs/>
          <w:u w:val="single"/>
        </w:rPr>
      </w:pPr>
      <w:r w:rsidRPr="007E64B5">
        <w:rPr>
          <w:bCs/>
          <w:u w:val="single"/>
        </w:rPr>
        <w:t>3- Dağıtımda görev alacak Kolluk görevlileri, Bekçiler ve PTT görevlilerinin belirlenerek, mutemet olarak görevlendirilmelerine ve hak sahiplerine 03.04.2020 Cuma saat 10.00’dan itibaren ikametlerinde bahse konu ödemelerin yapılması için gerekli tüm tedbirlerin alınmasına,</w:t>
      </w:r>
    </w:p>
    <w:p w:rsidR="007E64B5" w:rsidRPr="007E64B5" w:rsidRDefault="007E64B5" w:rsidP="007E64B5">
      <w:pPr>
        <w:spacing w:after="120" w:line="276" w:lineRule="auto"/>
        <w:jc w:val="both"/>
        <w:rPr>
          <w:bCs/>
          <w:u w:val="single"/>
        </w:rPr>
      </w:pPr>
      <w:bookmarkStart w:id="0" w:name="_GoBack"/>
      <w:r w:rsidRPr="007E64B5">
        <w:rPr>
          <w:bCs/>
          <w:u w:val="single"/>
        </w:rPr>
        <w:t xml:space="preserve">Alınan kararların tüm ilgili kamu kurum ve kuruluşlarına bildirilmesine, başta Valilik olmak </w:t>
      </w:r>
      <w:bookmarkEnd w:id="0"/>
      <w:r w:rsidRPr="007E64B5">
        <w:rPr>
          <w:bCs/>
          <w:u w:val="single"/>
        </w:rPr>
        <w:t>üzere diğer resmi kurumların internet sayfalarında da yayınlanmasına ve basın yoluyla halkın bilgilendirilmesine;</w:t>
      </w:r>
    </w:p>
    <w:p w:rsidR="00AA10B4" w:rsidRPr="00BC7243" w:rsidRDefault="007E64B5" w:rsidP="005F13D3">
      <w:pPr>
        <w:spacing w:after="120" w:line="276" w:lineRule="auto"/>
        <w:jc w:val="both"/>
      </w:pPr>
      <w:r w:rsidRPr="007E64B5">
        <w:rPr>
          <w:bCs/>
          <w:u w:val="single"/>
        </w:rPr>
        <w:t>O</w:t>
      </w:r>
      <w:r w:rsidR="005F13D3">
        <w:rPr>
          <w:bCs/>
          <w:u w:val="single"/>
        </w:rPr>
        <w:t>y birliği ile karar verilmiştir.</w:t>
      </w:r>
    </w:p>
    <w:p w:rsidR="00275B9C" w:rsidRPr="00BC7243" w:rsidRDefault="00275B9C"/>
    <w:sectPr w:rsidR="00275B9C" w:rsidRPr="00BC7243" w:rsidSect="00674A9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F3C"/>
    <w:multiLevelType w:val="hybridMultilevel"/>
    <w:tmpl w:val="56BE1842"/>
    <w:lvl w:ilvl="0" w:tplc="67581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926D56"/>
    <w:multiLevelType w:val="hybridMultilevel"/>
    <w:tmpl w:val="A4CE11B2"/>
    <w:lvl w:ilvl="0" w:tplc="7CD20C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4EC5899"/>
    <w:multiLevelType w:val="hybridMultilevel"/>
    <w:tmpl w:val="DF78B330"/>
    <w:lvl w:ilvl="0" w:tplc="D6BEB46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B4"/>
    <w:rsid w:val="000006AF"/>
    <w:rsid w:val="00000A3D"/>
    <w:rsid w:val="000042E5"/>
    <w:rsid w:val="0003622D"/>
    <w:rsid w:val="00061D3A"/>
    <w:rsid w:val="000650E6"/>
    <w:rsid w:val="000C36BF"/>
    <w:rsid w:val="000E2CCD"/>
    <w:rsid w:val="0011563C"/>
    <w:rsid w:val="00131CA5"/>
    <w:rsid w:val="00162E8B"/>
    <w:rsid w:val="00184A1E"/>
    <w:rsid w:val="0018598B"/>
    <w:rsid w:val="001A157D"/>
    <w:rsid w:val="001A5131"/>
    <w:rsid w:val="001B127A"/>
    <w:rsid w:val="001C7BE6"/>
    <w:rsid w:val="001F282D"/>
    <w:rsid w:val="00220AD8"/>
    <w:rsid w:val="00225A19"/>
    <w:rsid w:val="00244DDC"/>
    <w:rsid w:val="00247BEC"/>
    <w:rsid w:val="0025613E"/>
    <w:rsid w:val="002730DC"/>
    <w:rsid w:val="00275B9C"/>
    <w:rsid w:val="00276AB4"/>
    <w:rsid w:val="00294B86"/>
    <w:rsid w:val="00296928"/>
    <w:rsid w:val="002A40D1"/>
    <w:rsid w:val="002B3974"/>
    <w:rsid w:val="002C746F"/>
    <w:rsid w:val="002D156E"/>
    <w:rsid w:val="002E6C46"/>
    <w:rsid w:val="002E7E82"/>
    <w:rsid w:val="003003AE"/>
    <w:rsid w:val="00313CC9"/>
    <w:rsid w:val="00322D22"/>
    <w:rsid w:val="00373CD1"/>
    <w:rsid w:val="003765B9"/>
    <w:rsid w:val="0039259E"/>
    <w:rsid w:val="003B005D"/>
    <w:rsid w:val="003C137E"/>
    <w:rsid w:val="003E65E9"/>
    <w:rsid w:val="004739AF"/>
    <w:rsid w:val="00481723"/>
    <w:rsid w:val="00485F41"/>
    <w:rsid w:val="004871B0"/>
    <w:rsid w:val="004B5AA3"/>
    <w:rsid w:val="004E35D2"/>
    <w:rsid w:val="00530013"/>
    <w:rsid w:val="0053766C"/>
    <w:rsid w:val="005400E5"/>
    <w:rsid w:val="00545544"/>
    <w:rsid w:val="0058267C"/>
    <w:rsid w:val="005B1C57"/>
    <w:rsid w:val="005B646A"/>
    <w:rsid w:val="005F13D3"/>
    <w:rsid w:val="00600353"/>
    <w:rsid w:val="00602DEE"/>
    <w:rsid w:val="006178EE"/>
    <w:rsid w:val="00674E33"/>
    <w:rsid w:val="00685668"/>
    <w:rsid w:val="00695265"/>
    <w:rsid w:val="00696188"/>
    <w:rsid w:val="00697F40"/>
    <w:rsid w:val="006D1759"/>
    <w:rsid w:val="00710A86"/>
    <w:rsid w:val="00714A00"/>
    <w:rsid w:val="007348C3"/>
    <w:rsid w:val="00761A01"/>
    <w:rsid w:val="007C5B0C"/>
    <w:rsid w:val="007C7DDE"/>
    <w:rsid w:val="007D4135"/>
    <w:rsid w:val="007E64B5"/>
    <w:rsid w:val="00817460"/>
    <w:rsid w:val="00824F12"/>
    <w:rsid w:val="00826BA7"/>
    <w:rsid w:val="00870B97"/>
    <w:rsid w:val="008A6A93"/>
    <w:rsid w:val="008D09A5"/>
    <w:rsid w:val="00905F01"/>
    <w:rsid w:val="00945DC9"/>
    <w:rsid w:val="009620C4"/>
    <w:rsid w:val="00964361"/>
    <w:rsid w:val="00982A00"/>
    <w:rsid w:val="00984D98"/>
    <w:rsid w:val="00997344"/>
    <w:rsid w:val="009B709F"/>
    <w:rsid w:val="009C0AA7"/>
    <w:rsid w:val="009C6833"/>
    <w:rsid w:val="009D0091"/>
    <w:rsid w:val="009D464F"/>
    <w:rsid w:val="009E0D8D"/>
    <w:rsid w:val="009E5A0C"/>
    <w:rsid w:val="00A1361E"/>
    <w:rsid w:val="00A61F2A"/>
    <w:rsid w:val="00A90945"/>
    <w:rsid w:val="00AA10B4"/>
    <w:rsid w:val="00AD2849"/>
    <w:rsid w:val="00AF770A"/>
    <w:rsid w:val="00B05DC6"/>
    <w:rsid w:val="00B12439"/>
    <w:rsid w:val="00B301A2"/>
    <w:rsid w:val="00B32A5B"/>
    <w:rsid w:val="00B345C4"/>
    <w:rsid w:val="00B469E1"/>
    <w:rsid w:val="00B62F20"/>
    <w:rsid w:val="00B65C24"/>
    <w:rsid w:val="00B80C71"/>
    <w:rsid w:val="00B96865"/>
    <w:rsid w:val="00BC7243"/>
    <w:rsid w:val="00BE5A92"/>
    <w:rsid w:val="00BF789A"/>
    <w:rsid w:val="00C075A3"/>
    <w:rsid w:val="00C167D9"/>
    <w:rsid w:val="00C3690D"/>
    <w:rsid w:val="00C54232"/>
    <w:rsid w:val="00C653EF"/>
    <w:rsid w:val="00C67791"/>
    <w:rsid w:val="00C7323B"/>
    <w:rsid w:val="00C76466"/>
    <w:rsid w:val="00C77D39"/>
    <w:rsid w:val="00CA5614"/>
    <w:rsid w:val="00CB32EE"/>
    <w:rsid w:val="00CF6390"/>
    <w:rsid w:val="00CF7F02"/>
    <w:rsid w:val="00D263E6"/>
    <w:rsid w:val="00D315AA"/>
    <w:rsid w:val="00D3539C"/>
    <w:rsid w:val="00D45181"/>
    <w:rsid w:val="00D60787"/>
    <w:rsid w:val="00D6217D"/>
    <w:rsid w:val="00D74D9D"/>
    <w:rsid w:val="00D822CF"/>
    <w:rsid w:val="00D958D5"/>
    <w:rsid w:val="00DA05E9"/>
    <w:rsid w:val="00DA43BA"/>
    <w:rsid w:val="00DB0A41"/>
    <w:rsid w:val="00DF2C0A"/>
    <w:rsid w:val="00E113B0"/>
    <w:rsid w:val="00E20622"/>
    <w:rsid w:val="00E26127"/>
    <w:rsid w:val="00E26142"/>
    <w:rsid w:val="00E34F1B"/>
    <w:rsid w:val="00E35A60"/>
    <w:rsid w:val="00E83209"/>
    <w:rsid w:val="00E83604"/>
    <w:rsid w:val="00E87FFB"/>
    <w:rsid w:val="00E9106E"/>
    <w:rsid w:val="00ED71B5"/>
    <w:rsid w:val="00EE43B8"/>
    <w:rsid w:val="00F536B8"/>
    <w:rsid w:val="00F61E85"/>
    <w:rsid w:val="00F70F90"/>
    <w:rsid w:val="00F81211"/>
    <w:rsid w:val="00F84FFC"/>
    <w:rsid w:val="00F869AF"/>
    <w:rsid w:val="00FB1210"/>
    <w:rsid w:val="00FB7D90"/>
    <w:rsid w:val="00FD0B05"/>
    <w:rsid w:val="00FD6EDB"/>
    <w:rsid w:val="00FE32FD"/>
    <w:rsid w:val="00FE5E6A"/>
    <w:rsid w:val="00FE70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B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AA10B4"/>
    <w:rPr>
      <w:i/>
      <w:iCs/>
    </w:rPr>
  </w:style>
  <w:style w:type="paragraph" w:styleId="ListeParagraf">
    <w:name w:val="List Paragraph"/>
    <w:basedOn w:val="Normal"/>
    <w:uiPriority w:val="34"/>
    <w:qFormat/>
    <w:rsid w:val="00AA10B4"/>
    <w:pPr>
      <w:overflowPunct w:val="0"/>
      <w:ind w:left="720"/>
      <w:contextualSpacing/>
    </w:pPr>
    <w:rPr>
      <w:rFonts w:eastAsia="Times New Roman"/>
      <w:sz w:val="20"/>
      <w:szCs w:val="20"/>
      <w:lang w:eastAsia="tr-TR"/>
    </w:rPr>
  </w:style>
  <w:style w:type="paragraph" w:styleId="AralkYok">
    <w:name w:val="No Spacing"/>
    <w:uiPriority w:val="1"/>
    <w:qFormat/>
    <w:rsid w:val="00AA10B4"/>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BalonMetni">
    <w:name w:val="Balloon Text"/>
    <w:basedOn w:val="Normal"/>
    <w:link w:val="BalonMetniChar"/>
    <w:uiPriority w:val="99"/>
    <w:semiHidden/>
    <w:unhideWhenUsed/>
    <w:rsid w:val="00BC72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7243"/>
    <w:rPr>
      <w:rFonts w:ascii="Segoe UI" w:hAnsi="Segoe UI" w:cs="Segoe UI"/>
      <w:sz w:val="18"/>
      <w:szCs w:val="18"/>
      <w:u w:color="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B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AA10B4"/>
    <w:rPr>
      <w:i/>
      <w:iCs/>
    </w:rPr>
  </w:style>
  <w:style w:type="paragraph" w:styleId="ListeParagraf">
    <w:name w:val="List Paragraph"/>
    <w:basedOn w:val="Normal"/>
    <w:uiPriority w:val="34"/>
    <w:qFormat/>
    <w:rsid w:val="00AA10B4"/>
    <w:pPr>
      <w:overflowPunct w:val="0"/>
      <w:ind w:left="720"/>
      <w:contextualSpacing/>
    </w:pPr>
    <w:rPr>
      <w:rFonts w:eastAsia="Times New Roman"/>
      <w:sz w:val="20"/>
      <w:szCs w:val="20"/>
      <w:lang w:eastAsia="tr-TR"/>
    </w:rPr>
  </w:style>
  <w:style w:type="paragraph" w:styleId="AralkYok">
    <w:name w:val="No Spacing"/>
    <w:uiPriority w:val="1"/>
    <w:qFormat/>
    <w:rsid w:val="00AA10B4"/>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BalonMetni">
    <w:name w:val="Balloon Text"/>
    <w:basedOn w:val="Normal"/>
    <w:link w:val="BalonMetniChar"/>
    <w:uiPriority w:val="99"/>
    <w:semiHidden/>
    <w:unhideWhenUsed/>
    <w:rsid w:val="00BC72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7243"/>
    <w:rPr>
      <w:rFonts w:ascii="Segoe UI" w:hAnsi="Segoe UI" w:cs="Segoe UI"/>
      <w:sz w:val="18"/>
      <w:szCs w:val="18"/>
      <w:u w:color="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E4B3-2625-4411-85E5-9C29D958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NAZLI</cp:lastModifiedBy>
  <cp:revision>2</cp:revision>
  <cp:lastPrinted>2020-04-02T20:32:00Z</cp:lastPrinted>
  <dcterms:created xsi:type="dcterms:W3CDTF">2020-04-02T22:11:00Z</dcterms:created>
  <dcterms:modified xsi:type="dcterms:W3CDTF">2020-04-02T22:11:00Z</dcterms:modified>
</cp:coreProperties>
</file>